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Title"/>
      </w:pPr>
      <w:r>
        <w:t>Draft articles of association for Social Innovation CIC</w:t>
      </w:r>
    </w:p>
    <w:p>
      <w:r>
        <w:t>Company number 17366103. Prepared 29 September 2026 for member review. Asset-lock recipient remains pending. Proposed wording and optional governance choices must be checked against the filed articles before adoption. This draft does not replace the company’s current registered articles.</w:t>
      </w:r>
    </w:p>
    <w:p xmlns:wp14="http://schemas.microsoft.com/office/word/2010/wordml" w:rsidR="00B17AFA" w:rsidP="00B04B01" w:rsidRDefault="00B17AFA" w14:paraId="672A6659" wp14:textId="77777777">
      <w:pPr>
        <w:pStyle w:val="StyleBodyBold"/>
      </w:pPr>
      <w:bookmarkStart w:name="_GoBack" w:id="0"/>
      <w:bookmarkEnd w:id="0"/>
    </w:p>
    <w:p xmlns:wp14="http://schemas.microsoft.com/office/word/2010/wordml" w:rsidRPr="00731040" w:rsidR="00B17AFA" w:rsidP="00B04B01" w:rsidRDefault="00B17AFA" w14:paraId="0A37501D" wp14:textId="77777777">
      <w:pPr>
        <w:pStyle w:val="StyleBodyUnderline"/>
      </w:pPr>
    </w:p>
    <w:p xmlns:wp14="http://schemas.microsoft.com/office/word/2010/wordml" w:rsidR="00B17AFA" w:rsidP="00CE11F7" w:rsidRDefault="00B17AFA" w14:paraId="5DAB6C7B" wp14:textId="77777777">
      <w:pPr>
        <w:tabs>
          <w:tab w:val="left" w:pos="5580"/>
        </w:tabs>
        <w:spacing w:after="240"/>
        <w:jc w:val="both"/>
      </w:pPr>
    </w:p>
    <w:p xmlns:wp14="http://schemas.microsoft.com/office/word/2010/wordml" w:rsidRPr="00114D37" w:rsidR="00176650" w:rsidP="00176650" w:rsidRDefault="00176650" w14:paraId="085911B0" wp14:textId="77777777">
      <w:pPr>
        <w:spacing w:after="240"/>
        <w:jc w:val="center"/>
      </w:pPr>
      <w:r w:rsidRPr="00114D37">
        <w:t>The Companies Act</w:t>
      </w:r>
      <w:r>
        <w:t xml:space="preserve"> </w:t>
      </w:r>
      <w:r w:rsidRPr="00114D37">
        <w:t>2006</w:t>
      </w:r>
    </w:p>
    <w:p xmlns:wp14="http://schemas.microsoft.com/office/word/2010/wordml" w:rsidRPr="00114D37" w:rsidR="00176650" w:rsidP="00176650" w:rsidRDefault="00176650" w14:paraId="02EB378F" wp14:textId="77777777">
      <w:pPr>
        <w:spacing w:after="240"/>
        <w:jc w:val="center"/>
      </w:pPr>
    </w:p>
    <w:p xmlns:wp14="http://schemas.microsoft.com/office/word/2010/wordml" w:rsidRPr="00114D37" w:rsidR="00176650" w:rsidP="00176650" w:rsidRDefault="00176650" w14:paraId="6A05A809" wp14:textId="77777777"/>
    <w:p xmlns:wp14="http://schemas.microsoft.com/office/word/2010/wordml" w:rsidRPr="00114D37" w:rsidR="00176650" w:rsidP="00176650" w:rsidRDefault="00176650" w14:paraId="6851338D" wp14:textId="77777777">
      <w:pPr>
        <w:jc w:val="center"/>
      </w:pPr>
      <w:r>
        <w:t>Community Interest Company Limited by Guarantee</w:t>
      </w:r>
    </w:p>
    <w:p xmlns:wp14="http://schemas.microsoft.com/office/word/2010/wordml" w:rsidRPr="00114D37" w:rsidR="00176650" w:rsidP="00176650" w:rsidRDefault="00176650" w14:paraId="5A39BBE3" wp14:textId="77777777"/>
    <w:p xmlns:wp14="http://schemas.microsoft.com/office/word/2010/wordml" w:rsidR="00176650" w:rsidP="00176650" w:rsidRDefault="00176650" w14:paraId="41C8F396" wp14:textId="77777777"/>
    <w:p xmlns:wp14="http://schemas.microsoft.com/office/word/2010/wordml" w:rsidR="00176650" w:rsidP="00176650" w:rsidRDefault="00176650" w14:paraId="72A3D3EC" wp14:textId="77777777"/>
    <w:p xmlns:wp14="http://schemas.microsoft.com/office/word/2010/wordml" w:rsidR="00176650" w:rsidP="00176650" w:rsidRDefault="00176650" w14:paraId="0D0B940D" wp14:textId="77777777"/>
    <w:p xmlns:wp14="http://schemas.microsoft.com/office/word/2010/wordml" w:rsidRPr="00114D37" w:rsidR="00176650" w:rsidP="00176650" w:rsidRDefault="00176650" w14:paraId="0E27B00A" wp14:textId="77777777"/>
    <w:p xmlns:wp14="http://schemas.microsoft.com/office/word/2010/wordml" w:rsidRPr="00114D37" w:rsidR="00176650" w:rsidP="00176650" w:rsidRDefault="00176650" w14:paraId="60061E4C" wp14:textId="77777777"/>
    <w:p xmlns:wp14="http://schemas.microsoft.com/office/word/2010/wordml" w:rsidRPr="00114D37" w:rsidR="00176650" w:rsidP="00176650" w:rsidRDefault="00176650" w14:paraId="19236139" wp14:textId="77777777">
      <w:pPr>
        <w:spacing w:after="240"/>
        <w:jc w:val="center"/>
        <w:rPr>
          <w:b/>
        </w:rPr>
      </w:pPr>
      <w:r w:rsidRPr="00114D37">
        <w:rPr>
          <w:b/>
        </w:rPr>
        <w:t>_____________________________________________________________</w:t>
      </w:r>
    </w:p>
    <w:p xmlns:wp14="http://schemas.microsoft.com/office/word/2010/wordml" w:rsidRPr="00114D37" w:rsidR="00176650" w:rsidP="00176650" w:rsidRDefault="00176650" w14:paraId="44EAFD9C" wp14:textId="77777777">
      <w:pPr>
        <w:spacing w:after="240"/>
        <w:jc w:val="center"/>
        <w:rPr>
          <w:b/>
        </w:rPr>
      </w:pPr>
    </w:p>
    <w:p xmlns:wp14="http://schemas.microsoft.com/office/word/2010/wordml" w:rsidRPr="00114D37" w:rsidR="00176650" w:rsidP="00176650" w:rsidRDefault="00176650" w14:paraId="08F12EDF" wp14:textId="77777777">
      <w:pPr>
        <w:spacing w:after="240"/>
        <w:jc w:val="center"/>
        <w:rPr>
          <w:b/>
        </w:rPr>
      </w:pPr>
      <w:r w:rsidRPr="00114D37">
        <w:rPr>
          <w:b/>
        </w:rPr>
        <w:t>Articles of Association</w:t>
      </w:r>
      <w:r w:rsidRPr="00E13F9C" w:rsidR="0075430C">
        <w:rPr>
          <w:rStyle w:val="EndnoteReference"/>
        </w:rPr>
      </w:r>
    </w:p>
    <w:p xmlns:wp14="http://schemas.microsoft.com/office/word/2010/wordml" w:rsidR="00176650" w:rsidP="00176650" w:rsidRDefault="00176650" w14:paraId="3FF70910" wp14:textId="77777777">
      <w:pPr>
        <w:spacing w:after="240"/>
        <w:jc w:val="center"/>
        <w:rPr>
          <w:b/>
        </w:rPr>
      </w:pPr>
      <w:r>
        <w:rPr>
          <w:b/>
        </w:rPr>
        <w:t>o</w:t>
      </w:r>
      <w:r w:rsidRPr="00114D37">
        <w:rPr>
          <w:b/>
        </w:rPr>
        <w:t>f</w:t>
      </w:r>
    </w:p>
    <w:p xmlns:wp14="http://schemas.microsoft.com/office/word/2010/wordml" w:rsidRPr="00114D37" w:rsidR="00176650" w:rsidP="784E54EE" w:rsidRDefault="00823CE6" w14:paraId="5BA2DDFA" wp14:textId="4EF488E5">
      <w:pPr>
        <w:spacing w:after="240"/>
        <w:jc w:val="center"/>
        <w:rPr>
          <w:b w:val="1"/>
          <w:bCs w:val="1"/>
        </w:rPr>
      </w:pPr>
      <w:r>
        <w:t>SOCIAL INNOVATION CIC</w:t>
      </w:r>
    </w:p>
    <w:p xmlns:wp14="http://schemas.microsoft.com/office/word/2010/wordml" w:rsidRPr="00114D37" w:rsidR="00176650" w:rsidP="00176650" w:rsidRDefault="00176650" w14:paraId="5A03F8FB" wp14:textId="77777777">
      <w:pPr>
        <w:spacing w:after="240"/>
        <w:jc w:val="center"/>
        <w:rPr>
          <w:b/>
        </w:rPr>
      </w:pPr>
      <w:r w:rsidRPr="00114D37">
        <w:rPr>
          <w:b/>
        </w:rPr>
        <w:t>_______________________________________________________________</w:t>
      </w:r>
    </w:p>
    <w:p xmlns:wp14="http://schemas.microsoft.com/office/word/2010/wordml" w:rsidRPr="00114D37" w:rsidR="00176650" w:rsidP="00176650" w:rsidRDefault="00176650" w14:paraId="4B94D5A5" wp14:textId="77777777"/>
    <w:p xmlns:wp14="http://schemas.microsoft.com/office/word/2010/wordml" w:rsidRPr="00114D37" w:rsidR="00176650" w:rsidP="00176650" w:rsidRDefault="00176650" w14:paraId="3DEEC669" wp14:textId="77777777"/>
    <w:p xmlns:wp14="http://schemas.microsoft.com/office/word/2010/wordml" w:rsidRPr="00114D37" w:rsidR="00176650" w:rsidP="00176650" w:rsidRDefault="00176650" w14:paraId="3656B9AB" wp14:textId="77777777"/>
    <w:p xmlns:wp14="http://schemas.microsoft.com/office/word/2010/wordml" w:rsidRPr="00114D37" w:rsidR="00176650" w:rsidP="00176650" w:rsidRDefault="00176650" w14:paraId="45FB0818" wp14:textId="77777777"/>
    <w:p xmlns:wp14="http://schemas.microsoft.com/office/word/2010/wordml" w:rsidRPr="00114D37" w:rsidR="00176650" w:rsidP="00176650" w:rsidRDefault="00176650" w14:paraId="049F31CB" wp14:textId="77777777"/>
    <w:p xmlns:wp14="http://schemas.microsoft.com/office/word/2010/wordml" w:rsidR="00176650" w:rsidP="00176650" w:rsidRDefault="00176650" w14:paraId="53128261" wp14:textId="77777777">
      <w:pPr>
        <w:jc w:val="center"/>
        <w:rPr>
          <w:b/>
        </w:rPr>
      </w:pPr>
    </w:p>
    <w:p xmlns:wp14="http://schemas.microsoft.com/office/word/2010/wordml" w:rsidR="00176650" w:rsidP="00176650" w:rsidRDefault="00176650" w14:paraId="62486C05" wp14:textId="77777777">
      <w:pPr>
        <w:jc w:val="center"/>
        <w:rPr>
          <w:b/>
        </w:rPr>
      </w:pPr>
    </w:p>
    <w:p xmlns:wp14="http://schemas.microsoft.com/office/word/2010/wordml" w:rsidR="00176650" w:rsidP="00176650" w:rsidRDefault="00176650" w14:paraId="4101652C" wp14:textId="77777777">
      <w:pPr>
        <w:jc w:val="center"/>
        <w:rPr>
          <w:b/>
        </w:rPr>
      </w:pPr>
    </w:p>
    <w:p xmlns:wp14="http://schemas.microsoft.com/office/word/2010/wordml" w:rsidR="00176650" w:rsidP="00176650" w:rsidRDefault="00176650" w14:paraId="4B99056E" wp14:textId="77777777">
      <w:pPr>
        <w:jc w:val="center"/>
        <w:rPr>
          <w:b/>
        </w:rPr>
      </w:pPr>
    </w:p>
    <w:p xmlns:wp14="http://schemas.microsoft.com/office/word/2010/wordml" w:rsidR="00176650" w:rsidP="00176650" w:rsidRDefault="00176650" w14:paraId="1299C43A" wp14:textId="77777777">
      <w:pPr>
        <w:jc w:val="center"/>
        <w:rPr>
          <w:b/>
        </w:rPr>
      </w:pPr>
    </w:p>
    <w:p xmlns:wp14="http://schemas.microsoft.com/office/word/2010/wordml" w:rsidR="00176650" w:rsidP="00176650" w:rsidRDefault="00176650" w14:paraId="4DDBEF00" wp14:textId="77777777">
      <w:pPr>
        <w:jc w:val="center"/>
        <w:rPr>
          <w:b/>
        </w:rPr>
      </w:pPr>
    </w:p>
    <w:p xmlns:wp14="http://schemas.microsoft.com/office/word/2010/wordml" w:rsidR="00176650" w:rsidP="00176650" w:rsidRDefault="00176650" w14:paraId="3461D779" wp14:textId="77777777">
      <w:pPr>
        <w:jc w:val="center"/>
        <w:rPr>
          <w:b/>
        </w:rPr>
      </w:pPr>
    </w:p>
    <w:p xmlns:wp14="http://schemas.microsoft.com/office/word/2010/wordml" w:rsidRPr="009B0C6E" w:rsidR="00176650" w:rsidP="00176650" w:rsidRDefault="00176650" w14:paraId="3CF2D8B6" wp14:textId="77777777">
      <w:pPr>
        <w:jc w:val="center"/>
        <w:rPr>
          <w:b/>
        </w:rPr>
      </w:pPr>
    </w:p>
    <w:p xmlns:wp14="http://schemas.microsoft.com/office/word/2010/wordml" w:rsidRPr="00114D37" w:rsidR="00176650" w:rsidP="00176650" w:rsidRDefault="00176650" w14:paraId="0FB78278" wp14:textId="77777777"/>
    <w:p xmlns:wp14="http://schemas.microsoft.com/office/word/2010/wordml" w:rsidR="008B135D" w:rsidP="008B135D" w:rsidRDefault="00176650" w14:paraId="1A1EB1A5" wp14:textId="77777777">
      <w:pPr>
        <w:jc w:val="center"/>
      </w:pPr>
      <w:r>
        <w:t xml:space="preserve">(CIC Limited by Guarantee, </w:t>
      </w:r>
      <w:r w:rsidR="004174CA">
        <w:t xml:space="preserve">Schedule 1, </w:t>
      </w:r>
      <w:r>
        <w:t>Small Membership)</w:t>
      </w:r>
    </w:p>
    <w:p xmlns:wp14="http://schemas.microsoft.com/office/word/2010/wordml" w:rsidR="00176650" w:rsidP="008B135D" w:rsidRDefault="008B135D" w14:paraId="1656EC2D" wp14:textId="77777777">
      <w:pPr>
        <w:jc w:val="center"/>
        <w:rPr>
          <w:b/>
        </w:rPr>
      </w:pPr>
      <w:r/>
      <w:r w:rsidRPr="00114D37" w:rsidR="00176650">
        <w:rPr>
          <w:b/>
        </w:rPr>
        <w:t>The Companies Act</w:t>
      </w:r>
      <w:r w:rsidR="00176650">
        <w:rPr>
          <w:b/>
        </w:rPr>
        <w:t xml:space="preserve"> 2</w:t>
      </w:r>
      <w:r w:rsidRPr="00114D37" w:rsidR="00176650">
        <w:rPr>
          <w:b/>
        </w:rPr>
        <w:t>006</w:t>
      </w:r>
    </w:p>
    <w:p xmlns:wp14="http://schemas.microsoft.com/office/word/2010/wordml" w:rsidRPr="00114D37" w:rsidR="00176650" w:rsidP="00176650" w:rsidRDefault="00176650" w14:paraId="4B1533B3" wp14:textId="77777777">
      <w:pPr>
        <w:spacing w:after="240"/>
        <w:jc w:val="center"/>
        <w:rPr>
          <w:b/>
        </w:rPr>
      </w:pPr>
      <w:r>
        <w:rPr>
          <w:b/>
        </w:rPr>
        <w:t>Community Interest Company Limited by Guarantee</w:t>
      </w:r>
    </w:p>
    <w:p xmlns:wp14="http://schemas.microsoft.com/office/word/2010/wordml" w:rsidRPr="00114D37" w:rsidR="00176650" w:rsidP="00176650" w:rsidRDefault="00176650" w14:paraId="238423F6" wp14:textId="77777777">
      <w:pPr>
        <w:jc w:val="center"/>
        <w:rPr>
          <w:b/>
        </w:rPr>
      </w:pPr>
      <w:r w:rsidRPr="00114D37">
        <w:rPr>
          <w:b/>
        </w:rPr>
        <w:t>I</w:t>
      </w:r>
      <w:r>
        <w:rPr>
          <w:b/>
        </w:rPr>
        <w:t>NDE</w:t>
      </w:r>
      <w:r w:rsidR="008E45EF">
        <w:rPr>
          <w:b/>
        </w:rPr>
        <w:t>X</w:t>
      </w:r>
      <w:r>
        <w:rPr>
          <w:b/>
        </w:rPr>
        <w:t xml:space="preserve"> TO THE ARTICLES</w:t>
      </w:r>
      <w:r w:rsidRPr="00114D37">
        <w:rPr>
          <w:b/>
        </w:rPr>
        <w:t xml:space="preserve"> </w:t>
      </w:r>
    </w:p>
    <w:p xmlns:wp14="http://schemas.microsoft.com/office/word/2010/wordml" w:rsidRPr="00114D37" w:rsidR="00176650" w:rsidP="00176650" w:rsidRDefault="00176650" w14:paraId="1FC39945" wp14:textId="77777777">
      <w:pPr>
        <w:tabs>
          <w:tab w:val="left" w:pos="720"/>
          <w:tab w:val="right" w:pos="9000"/>
        </w:tabs>
      </w:pPr>
    </w:p>
    <w:p xmlns:wp14="http://schemas.microsoft.com/office/word/2010/wordml" w:rsidR="00D676CD" w:rsidRDefault="00176650" w14:paraId="419A4C9F" wp14:textId="77777777">
      <w:pPr>
        <w:pStyle w:val="TOC1"/>
        <w:rPr>
          <w:noProof/>
        </w:rPr>
      </w:pPr>
      <w:r w:rsidRPr="00114D37"/>
      <w:r w:rsidRPr="00114D37"/>
      <w:r w:rsidRPr="00114D37"/>
      <w:hyperlink w:history="1" w:anchor="_Toc242077403">
        <w:r w:rsidRPr="004B2E89" w:rsidR="00D676CD">
          <w:rPr>
            <w:rStyle w:val="Hyperlink"/>
            <w:noProof/>
          </w:rPr>
          <w:t>INTERPRETATION</w:t>
        </w:r>
        <w:r w:rsidR="00D676CD">
          <w:rPr>
            <w:noProof/>
            <w:webHidden/>
          </w:rPr>
          <w:tab/>
        </w:r>
        <w:r w:rsidR="00D676CD">
          <w:rPr>
            <w:noProof/>
            <w:webHidden/>
          </w:rPr>
          <w:fldChar w:fldCharType="begin"/>
        </w:r>
        <w:r w:rsidR="00D676CD">
          <w:rPr>
            <w:noProof/>
            <w:webHidden/>
          </w:rPr>
          <w:instrText xml:space="preserve"> PAGEREF _Toc242077403 \h </w:instrText>
        </w:r>
        <w:r w:rsidR="00D676CD">
          <w:rPr>
            <w:noProof/>
          </w:rPr>
        </w:r>
        <w:r w:rsidR="00D676CD">
          <w:rPr>
            <w:noProof/>
            <w:webHidden/>
          </w:rPr>
          <w:fldChar w:fldCharType="separate"/>
        </w:r>
        <w:r w:rsidR="004F14EA">
          <w:rPr>
            <w:noProof/>
            <w:webHidden/>
          </w:rPr>
          <w:t>1</w:t>
        </w:r>
        <w:r w:rsidR="00D676CD">
          <w:rPr>
            <w:noProof/>
            <w:webHidden/>
          </w:rPr>
          <w:fldChar w:fldCharType="end"/>
        </w:r>
      </w:hyperlink>
    </w:p>
    <w:p xmlns:wp14="http://schemas.microsoft.com/office/word/2010/wordml" w:rsidR="00D676CD" w:rsidRDefault="00D676CD" w14:paraId="733237AC" wp14:textId="77777777">
      <w:pPr>
        <w:pStyle w:val="TOC1"/>
        <w:rPr>
          <w:noProof/>
        </w:rPr>
      </w:pPr>
      <w:hyperlink w:history="1" w:anchor="_Toc242077404">
        <w:r w:rsidRPr="004B2E89">
          <w:rPr>
            <w:rStyle w:val="Hyperlink"/>
            <w:b/>
            <w:noProof/>
          </w:rPr>
          <w:t>1.</w:t>
        </w:r>
        <w:r>
          <w:rPr>
            <w:noProof/>
          </w:rPr>
          <w:tab/>
        </w:r>
        <w:r w:rsidRPr="004B2E89">
          <w:rPr>
            <w:rStyle w:val="Hyperlink"/>
            <w:b/>
            <w:noProof/>
          </w:rPr>
          <w:t>Defined Terms</w:t>
        </w:r>
        <w:r>
          <w:rPr>
            <w:noProof/>
            <w:webHidden/>
          </w:rPr>
          <w:tab/>
        </w:r>
        <w:r>
          <w:rPr>
            <w:noProof/>
            <w:webHidden/>
          </w:rPr>
          <w:fldChar w:fldCharType="begin"/>
        </w:r>
        <w:r>
          <w:rPr>
            <w:noProof/>
            <w:webHidden/>
          </w:rPr>
          <w:instrText xml:space="preserve"> PAGEREF _Toc242077404 \h </w:instrText>
        </w:r>
        <w:r>
          <w:rPr>
            <w:noProof/>
          </w:rPr>
        </w:r>
        <w:r>
          <w:rPr>
            <w:noProof/>
            <w:webHidden/>
          </w:rPr>
          <w:fldChar w:fldCharType="separate"/>
        </w:r>
        <w:r w:rsidR="004F14EA">
          <w:rPr>
            <w:noProof/>
            <w:webHidden/>
          </w:rPr>
          <w:t>1</w:t>
        </w:r>
        <w:r>
          <w:rPr>
            <w:noProof/>
            <w:webHidden/>
          </w:rPr>
          <w:fldChar w:fldCharType="end"/>
        </w:r>
      </w:hyperlink>
    </w:p>
    <w:p xmlns:wp14="http://schemas.microsoft.com/office/word/2010/wordml" w:rsidR="00D676CD" w:rsidRDefault="00D676CD" w14:paraId="459D910C" wp14:textId="77777777">
      <w:pPr>
        <w:pStyle w:val="TOC1"/>
        <w:rPr>
          <w:noProof/>
        </w:rPr>
      </w:pPr>
      <w:hyperlink w:history="1" w:anchor="_Toc242077405">
        <w:r w:rsidRPr="004B2E89">
          <w:rPr>
            <w:rStyle w:val="Hyperlink"/>
            <w:b/>
            <w:noProof/>
          </w:rPr>
          <w:t>2.</w:t>
        </w:r>
        <w:r>
          <w:rPr>
            <w:noProof/>
          </w:rPr>
          <w:tab/>
        </w:r>
        <w:r w:rsidRPr="004B2E89">
          <w:rPr>
            <w:rStyle w:val="Hyperlink"/>
            <w:b/>
            <w:noProof/>
          </w:rPr>
          <w:t>Community Interest Company</w:t>
        </w:r>
        <w:r>
          <w:rPr>
            <w:noProof/>
            <w:webHidden/>
          </w:rPr>
          <w:tab/>
        </w:r>
        <w:r>
          <w:rPr>
            <w:noProof/>
            <w:webHidden/>
          </w:rPr>
          <w:fldChar w:fldCharType="begin"/>
        </w:r>
        <w:r>
          <w:rPr>
            <w:noProof/>
            <w:webHidden/>
          </w:rPr>
          <w:instrText xml:space="preserve"> PAGEREF _Toc242077405 \h </w:instrText>
        </w:r>
        <w:r>
          <w:rPr>
            <w:noProof/>
          </w:rPr>
        </w:r>
        <w:r>
          <w:rPr>
            <w:noProof/>
            <w:webHidden/>
          </w:rPr>
          <w:fldChar w:fldCharType="separate"/>
        </w:r>
        <w:r w:rsidR="004F14EA">
          <w:rPr>
            <w:noProof/>
            <w:webHidden/>
          </w:rPr>
          <w:t>1</w:t>
        </w:r>
        <w:r>
          <w:rPr>
            <w:noProof/>
            <w:webHidden/>
          </w:rPr>
          <w:fldChar w:fldCharType="end"/>
        </w:r>
      </w:hyperlink>
    </w:p>
    <w:p xmlns:wp14="http://schemas.microsoft.com/office/word/2010/wordml" w:rsidR="00D676CD" w:rsidRDefault="00D676CD" w14:paraId="63797BC3" wp14:textId="77777777">
      <w:pPr>
        <w:pStyle w:val="TOC1"/>
        <w:rPr>
          <w:noProof/>
        </w:rPr>
      </w:pPr>
      <w:hyperlink w:history="1" w:anchor="_Toc242077406">
        <w:r w:rsidRPr="004B2E89">
          <w:rPr>
            <w:rStyle w:val="Hyperlink"/>
            <w:b/>
            <w:noProof/>
          </w:rPr>
          <w:t>3.</w:t>
        </w:r>
        <w:r>
          <w:rPr>
            <w:noProof/>
          </w:rPr>
          <w:tab/>
        </w:r>
        <w:r w:rsidRPr="004B2E89">
          <w:rPr>
            <w:rStyle w:val="Hyperlink"/>
            <w:b/>
            <w:noProof/>
          </w:rPr>
          <w:t>Asset Lock</w:t>
        </w:r>
        <w:r>
          <w:rPr>
            <w:noProof/>
            <w:webHidden/>
          </w:rPr>
          <w:tab/>
        </w:r>
        <w:r>
          <w:rPr>
            <w:noProof/>
            <w:webHidden/>
          </w:rPr>
          <w:fldChar w:fldCharType="begin"/>
        </w:r>
        <w:r>
          <w:rPr>
            <w:noProof/>
            <w:webHidden/>
          </w:rPr>
          <w:instrText xml:space="preserve"> PAGEREF _Toc242077406 \h </w:instrText>
        </w:r>
        <w:r>
          <w:rPr>
            <w:noProof/>
          </w:rPr>
        </w:r>
        <w:r>
          <w:rPr>
            <w:noProof/>
            <w:webHidden/>
          </w:rPr>
          <w:fldChar w:fldCharType="separate"/>
        </w:r>
        <w:r w:rsidR="004F14EA">
          <w:rPr>
            <w:noProof/>
            <w:webHidden/>
          </w:rPr>
          <w:t>1</w:t>
        </w:r>
        <w:r>
          <w:rPr>
            <w:noProof/>
            <w:webHidden/>
          </w:rPr>
          <w:fldChar w:fldCharType="end"/>
        </w:r>
      </w:hyperlink>
    </w:p>
    <w:p xmlns:wp14="http://schemas.microsoft.com/office/word/2010/wordml" w:rsidR="00D676CD" w:rsidRDefault="00D676CD" w14:paraId="4970BABC" wp14:textId="77777777">
      <w:pPr>
        <w:pStyle w:val="TOC1"/>
        <w:rPr>
          <w:noProof/>
        </w:rPr>
      </w:pPr>
      <w:hyperlink w:history="1" w:anchor="_Toc242077407">
        <w:r w:rsidRPr="004B2E89">
          <w:rPr>
            <w:rStyle w:val="Hyperlink"/>
            <w:noProof/>
          </w:rPr>
          <w:t>4.</w:t>
        </w:r>
        <w:r>
          <w:rPr>
            <w:noProof/>
          </w:rPr>
          <w:tab/>
        </w:r>
        <w:r w:rsidRPr="004B2E89">
          <w:rPr>
            <w:rStyle w:val="Hyperlink"/>
            <w:b/>
            <w:noProof/>
          </w:rPr>
          <w:t>Not for profit</w:t>
        </w:r>
        <w:r>
          <w:rPr>
            <w:noProof/>
            <w:webHidden/>
          </w:rPr>
          <w:tab/>
        </w:r>
        <w:r>
          <w:rPr>
            <w:noProof/>
            <w:webHidden/>
          </w:rPr>
          <w:fldChar w:fldCharType="begin"/>
        </w:r>
        <w:r>
          <w:rPr>
            <w:noProof/>
            <w:webHidden/>
          </w:rPr>
          <w:instrText xml:space="preserve"> PAGEREF _Toc242077407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7AEB8B7F" wp14:textId="77777777">
      <w:pPr>
        <w:pStyle w:val="TOC1"/>
        <w:rPr>
          <w:noProof/>
        </w:rPr>
      </w:pPr>
      <w:hyperlink w:history="1" w:anchor="_Toc242077408">
        <w:r w:rsidRPr="004B2E89">
          <w:rPr>
            <w:rStyle w:val="Hyperlink"/>
            <w:noProof/>
          </w:rPr>
          <w:t>OBJECTS, POWERS AND LIMITATION OF LIABILITY</w:t>
        </w:r>
        <w:r>
          <w:rPr>
            <w:noProof/>
            <w:webHidden/>
          </w:rPr>
          <w:tab/>
        </w:r>
        <w:r>
          <w:rPr>
            <w:noProof/>
            <w:webHidden/>
          </w:rPr>
          <w:fldChar w:fldCharType="begin"/>
        </w:r>
        <w:r>
          <w:rPr>
            <w:noProof/>
            <w:webHidden/>
          </w:rPr>
          <w:instrText xml:space="preserve"> PAGEREF _Toc242077408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397903A3" wp14:textId="77777777">
      <w:pPr>
        <w:pStyle w:val="TOC1"/>
        <w:rPr>
          <w:noProof/>
        </w:rPr>
      </w:pPr>
      <w:hyperlink w:history="1" w:anchor="_Toc242077409">
        <w:r w:rsidRPr="004B2E89">
          <w:rPr>
            <w:rStyle w:val="Hyperlink"/>
            <w:b/>
            <w:noProof/>
          </w:rPr>
          <w:t>5.</w:t>
        </w:r>
        <w:r>
          <w:rPr>
            <w:noProof/>
          </w:rPr>
          <w:tab/>
        </w:r>
        <w:r w:rsidRPr="004B2E89">
          <w:rPr>
            <w:rStyle w:val="Hyperlink"/>
            <w:b/>
            <w:noProof/>
          </w:rPr>
          <w:t>Objects</w:t>
        </w:r>
        <w:r>
          <w:rPr>
            <w:noProof/>
            <w:webHidden/>
          </w:rPr>
          <w:tab/>
        </w:r>
        <w:r>
          <w:rPr>
            <w:noProof/>
            <w:webHidden/>
          </w:rPr>
          <w:fldChar w:fldCharType="begin"/>
        </w:r>
        <w:r>
          <w:rPr>
            <w:noProof/>
            <w:webHidden/>
          </w:rPr>
          <w:instrText xml:space="preserve"> PAGEREF _Toc242077409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518B216E" wp14:textId="77777777">
      <w:pPr>
        <w:pStyle w:val="TOC1"/>
        <w:rPr>
          <w:noProof/>
        </w:rPr>
      </w:pPr>
      <w:hyperlink w:history="1" w:anchor="_Toc242077410">
        <w:r w:rsidRPr="004B2E89">
          <w:rPr>
            <w:rStyle w:val="Hyperlink"/>
            <w:b/>
            <w:noProof/>
          </w:rPr>
          <w:t>6.</w:t>
        </w:r>
        <w:r>
          <w:rPr>
            <w:noProof/>
          </w:rPr>
          <w:tab/>
        </w:r>
        <w:r w:rsidRPr="004B2E89">
          <w:rPr>
            <w:rStyle w:val="Hyperlink"/>
            <w:b/>
            <w:noProof/>
          </w:rPr>
          <w:t>Powers</w:t>
        </w:r>
        <w:r>
          <w:rPr>
            <w:noProof/>
            <w:webHidden/>
          </w:rPr>
          <w:tab/>
        </w:r>
        <w:r>
          <w:rPr>
            <w:noProof/>
            <w:webHidden/>
          </w:rPr>
          <w:fldChar w:fldCharType="begin"/>
        </w:r>
        <w:r>
          <w:rPr>
            <w:noProof/>
            <w:webHidden/>
          </w:rPr>
          <w:instrText xml:space="preserve"> PAGEREF _Toc242077410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75CEF9EC" wp14:textId="77777777">
      <w:pPr>
        <w:pStyle w:val="TOC1"/>
        <w:rPr>
          <w:noProof/>
        </w:rPr>
      </w:pPr>
      <w:hyperlink w:history="1" w:anchor="_Toc242077411">
        <w:r w:rsidRPr="004B2E89">
          <w:rPr>
            <w:rStyle w:val="Hyperlink"/>
            <w:b/>
            <w:noProof/>
          </w:rPr>
          <w:t>7.</w:t>
        </w:r>
        <w:r>
          <w:rPr>
            <w:noProof/>
          </w:rPr>
          <w:tab/>
        </w:r>
        <w:r w:rsidRPr="004B2E89">
          <w:rPr>
            <w:rStyle w:val="Hyperlink"/>
            <w:b/>
            <w:noProof/>
          </w:rPr>
          <w:t>Liability of members</w:t>
        </w:r>
        <w:r>
          <w:rPr>
            <w:noProof/>
            <w:webHidden/>
          </w:rPr>
          <w:tab/>
        </w:r>
        <w:r>
          <w:rPr>
            <w:noProof/>
            <w:webHidden/>
          </w:rPr>
          <w:fldChar w:fldCharType="begin"/>
        </w:r>
        <w:r>
          <w:rPr>
            <w:noProof/>
            <w:webHidden/>
          </w:rPr>
          <w:instrText xml:space="preserve"> PAGEREF _Toc242077411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59D9BDA2" wp14:textId="77777777">
      <w:pPr>
        <w:pStyle w:val="TOC1"/>
        <w:rPr>
          <w:noProof/>
        </w:rPr>
      </w:pPr>
      <w:hyperlink w:history="1" w:anchor="_Toc242077412">
        <w:r w:rsidRPr="004B2E89">
          <w:rPr>
            <w:rStyle w:val="Hyperlink"/>
            <w:noProof/>
          </w:rPr>
          <w:t>DIRECTORS</w:t>
        </w:r>
        <w:r>
          <w:rPr>
            <w:noProof/>
            <w:webHidden/>
          </w:rPr>
          <w:tab/>
        </w:r>
        <w:r>
          <w:rPr>
            <w:noProof/>
            <w:webHidden/>
          </w:rPr>
          <w:fldChar w:fldCharType="begin"/>
        </w:r>
        <w:r>
          <w:rPr>
            <w:noProof/>
            <w:webHidden/>
          </w:rPr>
          <w:instrText xml:space="preserve"> PAGEREF _Toc242077412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0BD90765" wp14:textId="77777777">
      <w:pPr>
        <w:pStyle w:val="TOC1"/>
        <w:rPr>
          <w:noProof/>
        </w:rPr>
      </w:pPr>
      <w:hyperlink w:history="1" w:anchor="_Toc242077413">
        <w:r w:rsidRPr="004B2E89">
          <w:rPr>
            <w:rStyle w:val="Hyperlink"/>
            <w:noProof/>
          </w:rPr>
          <w:t>DIRECTORS’ POWERS AND RESPONSIBILITIES</w:t>
        </w:r>
        <w:r>
          <w:rPr>
            <w:noProof/>
            <w:webHidden/>
          </w:rPr>
          <w:tab/>
        </w:r>
        <w:r>
          <w:rPr>
            <w:noProof/>
            <w:webHidden/>
          </w:rPr>
          <w:fldChar w:fldCharType="begin"/>
        </w:r>
        <w:r>
          <w:rPr>
            <w:noProof/>
            <w:webHidden/>
          </w:rPr>
          <w:instrText xml:space="preserve"> PAGEREF _Toc242077413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41E7518F" wp14:textId="77777777">
      <w:pPr>
        <w:pStyle w:val="TOC1"/>
        <w:rPr>
          <w:noProof/>
        </w:rPr>
      </w:pPr>
      <w:hyperlink w:history="1" w:anchor="_Toc242077414">
        <w:r w:rsidRPr="004B2E89">
          <w:rPr>
            <w:rStyle w:val="Hyperlink"/>
            <w:b/>
            <w:noProof/>
          </w:rPr>
          <w:t>8.</w:t>
        </w:r>
        <w:r>
          <w:rPr>
            <w:noProof/>
          </w:rPr>
          <w:tab/>
        </w:r>
        <w:r w:rsidRPr="004B2E89">
          <w:rPr>
            <w:rStyle w:val="Hyperlink"/>
            <w:b/>
            <w:noProof/>
          </w:rPr>
          <w:t>Directors’ general authority</w:t>
        </w:r>
        <w:r>
          <w:rPr>
            <w:noProof/>
            <w:webHidden/>
          </w:rPr>
          <w:tab/>
        </w:r>
        <w:r>
          <w:rPr>
            <w:noProof/>
            <w:webHidden/>
          </w:rPr>
          <w:fldChar w:fldCharType="begin"/>
        </w:r>
        <w:r>
          <w:rPr>
            <w:noProof/>
            <w:webHidden/>
          </w:rPr>
          <w:instrText xml:space="preserve"> PAGEREF _Toc242077414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53B6F173" wp14:textId="77777777">
      <w:pPr>
        <w:pStyle w:val="TOC1"/>
        <w:rPr>
          <w:noProof/>
        </w:rPr>
      </w:pPr>
      <w:hyperlink w:history="1" w:anchor="_Toc242077415">
        <w:r w:rsidRPr="004B2E89">
          <w:rPr>
            <w:rStyle w:val="Hyperlink"/>
            <w:b/>
            <w:noProof/>
          </w:rPr>
          <w:t>9.</w:t>
        </w:r>
        <w:r>
          <w:rPr>
            <w:noProof/>
          </w:rPr>
          <w:tab/>
        </w:r>
        <w:r w:rsidRPr="004B2E89">
          <w:rPr>
            <w:rStyle w:val="Hyperlink"/>
            <w:b/>
            <w:noProof/>
          </w:rPr>
          <w:t>Members’ reserve power</w:t>
        </w:r>
        <w:r>
          <w:rPr>
            <w:noProof/>
            <w:webHidden/>
          </w:rPr>
          <w:tab/>
        </w:r>
        <w:r>
          <w:rPr>
            <w:noProof/>
            <w:webHidden/>
          </w:rPr>
          <w:fldChar w:fldCharType="begin"/>
        </w:r>
        <w:r>
          <w:rPr>
            <w:noProof/>
            <w:webHidden/>
          </w:rPr>
          <w:instrText xml:space="preserve"> PAGEREF _Toc242077415 \h </w:instrText>
        </w:r>
        <w:r>
          <w:rPr>
            <w:noProof/>
          </w:rPr>
        </w:r>
        <w:r>
          <w:rPr>
            <w:noProof/>
            <w:webHidden/>
          </w:rPr>
          <w:fldChar w:fldCharType="separate"/>
        </w:r>
        <w:r w:rsidR="004F14EA">
          <w:rPr>
            <w:noProof/>
            <w:webHidden/>
          </w:rPr>
          <w:t>2</w:t>
        </w:r>
        <w:r>
          <w:rPr>
            <w:noProof/>
            <w:webHidden/>
          </w:rPr>
          <w:fldChar w:fldCharType="end"/>
        </w:r>
      </w:hyperlink>
    </w:p>
    <w:p xmlns:wp14="http://schemas.microsoft.com/office/word/2010/wordml" w:rsidR="00D676CD" w:rsidRDefault="00D676CD" w14:paraId="4040317A" wp14:textId="77777777">
      <w:pPr>
        <w:pStyle w:val="TOC1"/>
        <w:rPr>
          <w:noProof/>
        </w:rPr>
      </w:pPr>
      <w:hyperlink w:history="1" w:anchor="_Toc242077416">
        <w:r w:rsidRPr="004B2E89">
          <w:rPr>
            <w:rStyle w:val="Hyperlink"/>
            <w:b/>
            <w:noProof/>
          </w:rPr>
          <w:t>10.</w:t>
        </w:r>
        <w:r>
          <w:rPr>
            <w:noProof/>
          </w:rPr>
          <w:tab/>
        </w:r>
        <w:r w:rsidRPr="004B2E89">
          <w:rPr>
            <w:rStyle w:val="Hyperlink"/>
            <w:b/>
            <w:noProof/>
          </w:rPr>
          <w:t>Chair</w:t>
        </w:r>
        <w:r>
          <w:rPr>
            <w:noProof/>
            <w:webHidden/>
          </w:rPr>
          <w:tab/>
        </w:r>
        <w:r>
          <w:rPr>
            <w:noProof/>
            <w:webHidden/>
          </w:rPr>
          <w:fldChar w:fldCharType="begin"/>
        </w:r>
        <w:r>
          <w:rPr>
            <w:noProof/>
            <w:webHidden/>
          </w:rPr>
          <w:instrText xml:space="preserve"> PAGEREF _Toc242077416 \h </w:instrText>
        </w:r>
        <w:r>
          <w:rPr>
            <w:noProof/>
          </w:rPr>
        </w:r>
        <w:r>
          <w:rPr>
            <w:noProof/>
            <w:webHidden/>
          </w:rPr>
          <w:fldChar w:fldCharType="separate"/>
        </w:r>
        <w:r w:rsidR="004F14EA">
          <w:rPr>
            <w:noProof/>
            <w:webHidden/>
          </w:rPr>
          <w:t>3</w:t>
        </w:r>
        <w:r>
          <w:rPr>
            <w:noProof/>
            <w:webHidden/>
          </w:rPr>
          <w:fldChar w:fldCharType="end"/>
        </w:r>
      </w:hyperlink>
    </w:p>
    <w:p xmlns:wp14="http://schemas.microsoft.com/office/word/2010/wordml" w:rsidR="00D676CD" w:rsidRDefault="00D676CD" w14:paraId="6A2D628E" wp14:textId="77777777">
      <w:pPr>
        <w:pStyle w:val="TOC1"/>
        <w:rPr>
          <w:noProof/>
        </w:rPr>
      </w:pPr>
      <w:hyperlink w:history="1" w:anchor="_Toc242077417">
        <w:r w:rsidRPr="004B2E89">
          <w:rPr>
            <w:rStyle w:val="Hyperlink"/>
            <w:b/>
            <w:noProof/>
          </w:rPr>
          <w:t>11.</w:t>
        </w:r>
        <w:r>
          <w:rPr>
            <w:noProof/>
          </w:rPr>
          <w:tab/>
        </w:r>
        <w:r w:rsidRPr="004B2E89">
          <w:rPr>
            <w:rStyle w:val="Hyperlink"/>
            <w:b/>
            <w:noProof/>
          </w:rPr>
          <w:t>Directors may delegate</w:t>
        </w:r>
        <w:r>
          <w:rPr>
            <w:noProof/>
            <w:webHidden/>
          </w:rPr>
          <w:tab/>
        </w:r>
        <w:r>
          <w:rPr>
            <w:noProof/>
            <w:webHidden/>
          </w:rPr>
          <w:fldChar w:fldCharType="begin"/>
        </w:r>
        <w:r>
          <w:rPr>
            <w:noProof/>
            <w:webHidden/>
          </w:rPr>
          <w:instrText xml:space="preserve"> PAGEREF _Toc242077417 \h </w:instrText>
        </w:r>
        <w:r>
          <w:rPr>
            <w:noProof/>
          </w:rPr>
        </w:r>
        <w:r>
          <w:rPr>
            <w:noProof/>
            <w:webHidden/>
          </w:rPr>
          <w:fldChar w:fldCharType="separate"/>
        </w:r>
        <w:r w:rsidR="004F14EA">
          <w:rPr>
            <w:noProof/>
            <w:webHidden/>
          </w:rPr>
          <w:t>3</w:t>
        </w:r>
        <w:r>
          <w:rPr>
            <w:noProof/>
            <w:webHidden/>
          </w:rPr>
          <w:fldChar w:fldCharType="end"/>
        </w:r>
      </w:hyperlink>
    </w:p>
    <w:p xmlns:wp14="http://schemas.microsoft.com/office/word/2010/wordml" w:rsidR="00D676CD" w:rsidRDefault="00D676CD" w14:paraId="736F02D3" wp14:textId="77777777">
      <w:pPr>
        <w:pStyle w:val="TOC1"/>
        <w:rPr>
          <w:noProof/>
        </w:rPr>
      </w:pPr>
      <w:hyperlink w:history="1" w:anchor="_Toc242077418">
        <w:r w:rsidRPr="004B2E89">
          <w:rPr>
            <w:rStyle w:val="Hyperlink"/>
            <w:noProof/>
          </w:rPr>
          <w:t>DECISION-MAKING BY DIRECTORS</w:t>
        </w:r>
        <w:r>
          <w:rPr>
            <w:noProof/>
            <w:webHidden/>
          </w:rPr>
          <w:tab/>
        </w:r>
        <w:r>
          <w:rPr>
            <w:noProof/>
            <w:webHidden/>
          </w:rPr>
          <w:fldChar w:fldCharType="begin"/>
        </w:r>
        <w:r>
          <w:rPr>
            <w:noProof/>
            <w:webHidden/>
          </w:rPr>
          <w:instrText xml:space="preserve"> PAGEREF _Toc242077418 \h </w:instrText>
        </w:r>
        <w:r>
          <w:rPr>
            <w:noProof/>
          </w:rPr>
        </w:r>
        <w:r>
          <w:rPr>
            <w:noProof/>
            <w:webHidden/>
          </w:rPr>
          <w:fldChar w:fldCharType="separate"/>
        </w:r>
        <w:r w:rsidR="004F14EA">
          <w:rPr>
            <w:noProof/>
            <w:webHidden/>
          </w:rPr>
          <w:t>3</w:t>
        </w:r>
        <w:r>
          <w:rPr>
            <w:noProof/>
            <w:webHidden/>
          </w:rPr>
          <w:fldChar w:fldCharType="end"/>
        </w:r>
      </w:hyperlink>
    </w:p>
    <w:p xmlns:wp14="http://schemas.microsoft.com/office/word/2010/wordml" w:rsidR="00D676CD" w:rsidRDefault="00D676CD" w14:paraId="3123F82A" wp14:textId="77777777">
      <w:pPr>
        <w:pStyle w:val="TOC1"/>
        <w:rPr>
          <w:noProof/>
        </w:rPr>
      </w:pPr>
      <w:hyperlink w:history="1" w:anchor="_Toc242077419">
        <w:r w:rsidRPr="004B2E89">
          <w:rPr>
            <w:rStyle w:val="Hyperlink"/>
            <w:b/>
            <w:noProof/>
          </w:rPr>
          <w:t>12.</w:t>
        </w:r>
        <w:r>
          <w:rPr>
            <w:noProof/>
          </w:rPr>
          <w:tab/>
        </w:r>
        <w:r w:rsidRPr="004B2E89">
          <w:rPr>
            <w:rStyle w:val="Hyperlink"/>
            <w:b/>
            <w:noProof/>
          </w:rPr>
          <w:t>Directors to take decisions collectively</w:t>
        </w:r>
        <w:r>
          <w:rPr>
            <w:noProof/>
            <w:webHidden/>
          </w:rPr>
          <w:tab/>
        </w:r>
        <w:r>
          <w:rPr>
            <w:noProof/>
            <w:webHidden/>
          </w:rPr>
          <w:fldChar w:fldCharType="begin"/>
        </w:r>
        <w:r>
          <w:rPr>
            <w:noProof/>
            <w:webHidden/>
          </w:rPr>
          <w:instrText xml:space="preserve"> PAGEREF _Toc242077419 \h </w:instrText>
        </w:r>
        <w:r>
          <w:rPr>
            <w:noProof/>
          </w:rPr>
        </w:r>
        <w:r>
          <w:rPr>
            <w:noProof/>
            <w:webHidden/>
          </w:rPr>
          <w:fldChar w:fldCharType="separate"/>
        </w:r>
        <w:r w:rsidR="004F14EA">
          <w:rPr>
            <w:noProof/>
            <w:webHidden/>
          </w:rPr>
          <w:t>3</w:t>
        </w:r>
        <w:r>
          <w:rPr>
            <w:noProof/>
            <w:webHidden/>
          </w:rPr>
          <w:fldChar w:fldCharType="end"/>
        </w:r>
      </w:hyperlink>
    </w:p>
    <w:p xmlns:wp14="http://schemas.microsoft.com/office/word/2010/wordml" w:rsidR="00D676CD" w:rsidRDefault="00D676CD" w14:paraId="026C8F1A" wp14:textId="77777777">
      <w:pPr>
        <w:pStyle w:val="TOC1"/>
        <w:rPr>
          <w:noProof/>
        </w:rPr>
      </w:pPr>
      <w:hyperlink w:history="1" w:anchor="_Toc242077420">
        <w:r w:rsidRPr="004B2E89">
          <w:rPr>
            <w:rStyle w:val="Hyperlink"/>
            <w:b/>
            <w:noProof/>
          </w:rPr>
          <w:t>13.</w:t>
        </w:r>
        <w:r>
          <w:rPr>
            <w:noProof/>
          </w:rPr>
          <w:tab/>
        </w:r>
        <w:r w:rsidRPr="004B2E89">
          <w:rPr>
            <w:rStyle w:val="Hyperlink"/>
            <w:b/>
            <w:noProof/>
          </w:rPr>
          <w:t>Calling a Directors’ meeting</w:t>
        </w:r>
        <w:r>
          <w:rPr>
            <w:noProof/>
            <w:webHidden/>
          </w:rPr>
          <w:tab/>
        </w:r>
        <w:r>
          <w:rPr>
            <w:noProof/>
            <w:webHidden/>
          </w:rPr>
          <w:fldChar w:fldCharType="begin"/>
        </w:r>
        <w:r>
          <w:rPr>
            <w:noProof/>
            <w:webHidden/>
          </w:rPr>
          <w:instrText xml:space="preserve"> PAGEREF _Toc242077420 \h </w:instrText>
        </w:r>
        <w:r>
          <w:rPr>
            <w:noProof/>
          </w:rPr>
        </w:r>
        <w:r>
          <w:rPr>
            <w:noProof/>
            <w:webHidden/>
          </w:rPr>
          <w:fldChar w:fldCharType="separate"/>
        </w:r>
        <w:r w:rsidR="004F14EA">
          <w:rPr>
            <w:noProof/>
            <w:webHidden/>
          </w:rPr>
          <w:t>3</w:t>
        </w:r>
        <w:r>
          <w:rPr>
            <w:noProof/>
            <w:webHidden/>
          </w:rPr>
          <w:fldChar w:fldCharType="end"/>
        </w:r>
      </w:hyperlink>
    </w:p>
    <w:p xmlns:wp14="http://schemas.microsoft.com/office/word/2010/wordml" w:rsidR="00D676CD" w:rsidRDefault="00D676CD" w14:paraId="4A39511F" wp14:textId="77777777">
      <w:pPr>
        <w:pStyle w:val="TOC1"/>
        <w:rPr>
          <w:noProof/>
        </w:rPr>
      </w:pPr>
      <w:hyperlink w:history="1" w:anchor="_Toc242077421">
        <w:r w:rsidRPr="004B2E89">
          <w:rPr>
            <w:rStyle w:val="Hyperlink"/>
            <w:b/>
            <w:noProof/>
          </w:rPr>
          <w:t>14.</w:t>
        </w:r>
        <w:r>
          <w:rPr>
            <w:noProof/>
          </w:rPr>
          <w:tab/>
        </w:r>
        <w:r w:rsidRPr="004B2E89">
          <w:rPr>
            <w:rStyle w:val="Hyperlink"/>
            <w:b/>
            <w:noProof/>
          </w:rPr>
          <w:t>Participation in Directors’ meetings</w:t>
        </w:r>
        <w:r>
          <w:rPr>
            <w:noProof/>
            <w:webHidden/>
          </w:rPr>
          <w:tab/>
        </w:r>
        <w:r>
          <w:rPr>
            <w:noProof/>
            <w:webHidden/>
          </w:rPr>
          <w:fldChar w:fldCharType="begin"/>
        </w:r>
        <w:r>
          <w:rPr>
            <w:noProof/>
            <w:webHidden/>
          </w:rPr>
          <w:instrText xml:space="preserve"> PAGEREF _Toc242077421 \h </w:instrText>
        </w:r>
        <w:r>
          <w:rPr>
            <w:noProof/>
          </w:rPr>
        </w:r>
        <w:r>
          <w:rPr>
            <w:noProof/>
            <w:webHidden/>
          </w:rPr>
          <w:fldChar w:fldCharType="separate"/>
        </w:r>
        <w:r w:rsidR="004F14EA">
          <w:rPr>
            <w:noProof/>
            <w:webHidden/>
          </w:rPr>
          <w:t>4</w:t>
        </w:r>
        <w:r>
          <w:rPr>
            <w:noProof/>
            <w:webHidden/>
          </w:rPr>
          <w:fldChar w:fldCharType="end"/>
        </w:r>
      </w:hyperlink>
    </w:p>
    <w:p xmlns:wp14="http://schemas.microsoft.com/office/word/2010/wordml" w:rsidR="00D676CD" w:rsidRDefault="00D676CD" w14:paraId="0338E01B" wp14:textId="77777777">
      <w:pPr>
        <w:pStyle w:val="TOC1"/>
        <w:rPr>
          <w:noProof/>
        </w:rPr>
      </w:pPr>
      <w:hyperlink w:history="1" w:anchor="_Toc242077422">
        <w:r w:rsidRPr="004B2E89">
          <w:rPr>
            <w:rStyle w:val="Hyperlink"/>
            <w:b/>
            <w:noProof/>
          </w:rPr>
          <w:t>15.</w:t>
        </w:r>
        <w:r>
          <w:rPr>
            <w:noProof/>
          </w:rPr>
          <w:tab/>
        </w:r>
        <w:r w:rsidRPr="004B2E89">
          <w:rPr>
            <w:rStyle w:val="Hyperlink"/>
            <w:b/>
            <w:noProof/>
          </w:rPr>
          <w:t>Quorum for Directors’ meetings</w:t>
        </w:r>
        <w:r>
          <w:rPr>
            <w:noProof/>
            <w:webHidden/>
          </w:rPr>
          <w:tab/>
        </w:r>
        <w:r>
          <w:rPr>
            <w:noProof/>
            <w:webHidden/>
          </w:rPr>
          <w:fldChar w:fldCharType="begin"/>
        </w:r>
        <w:r>
          <w:rPr>
            <w:noProof/>
            <w:webHidden/>
          </w:rPr>
          <w:instrText xml:space="preserve"> PAGEREF _Toc242077422 \h </w:instrText>
        </w:r>
        <w:r>
          <w:rPr>
            <w:noProof/>
          </w:rPr>
        </w:r>
        <w:r>
          <w:rPr>
            <w:noProof/>
            <w:webHidden/>
          </w:rPr>
          <w:fldChar w:fldCharType="separate"/>
        </w:r>
        <w:r w:rsidR="004F14EA">
          <w:rPr>
            <w:noProof/>
            <w:webHidden/>
          </w:rPr>
          <w:t>4</w:t>
        </w:r>
        <w:r>
          <w:rPr>
            <w:noProof/>
            <w:webHidden/>
          </w:rPr>
          <w:fldChar w:fldCharType="end"/>
        </w:r>
      </w:hyperlink>
    </w:p>
    <w:p xmlns:wp14="http://schemas.microsoft.com/office/word/2010/wordml" w:rsidR="00D676CD" w:rsidRDefault="00D676CD" w14:paraId="5086B5F0" wp14:textId="77777777">
      <w:pPr>
        <w:pStyle w:val="TOC1"/>
        <w:rPr>
          <w:noProof/>
        </w:rPr>
      </w:pPr>
      <w:hyperlink w:history="1" w:anchor="_Toc242077423">
        <w:r w:rsidRPr="004B2E89">
          <w:rPr>
            <w:rStyle w:val="Hyperlink"/>
            <w:b/>
            <w:noProof/>
          </w:rPr>
          <w:t>16.</w:t>
        </w:r>
        <w:r>
          <w:rPr>
            <w:noProof/>
          </w:rPr>
          <w:tab/>
        </w:r>
        <w:r w:rsidRPr="004B2E89">
          <w:rPr>
            <w:rStyle w:val="Hyperlink"/>
            <w:b/>
            <w:noProof/>
          </w:rPr>
          <w:t>Chairing of Directors’ meetings</w:t>
        </w:r>
        <w:r>
          <w:rPr>
            <w:noProof/>
            <w:webHidden/>
          </w:rPr>
          <w:tab/>
        </w:r>
        <w:r>
          <w:rPr>
            <w:noProof/>
            <w:webHidden/>
          </w:rPr>
          <w:fldChar w:fldCharType="begin"/>
        </w:r>
        <w:r>
          <w:rPr>
            <w:noProof/>
            <w:webHidden/>
          </w:rPr>
          <w:instrText xml:space="preserve"> PAGEREF _Toc242077423 \h </w:instrText>
        </w:r>
        <w:r>
          <w:rPr>
            <w:noProof/>
          </w:rPr>
        </w:r>
        <w:r>
          <w:rPr>
            <w:noProof/>
            <w:webHidden/>
          </w:rPr>
          <w:fldChar w:fldCharType="separate"/>
        </w:r>
        <w:r w:rsidR="004F14EA">
          <w:rPr>
            <w:noProof/>
            <w:webHidden/>
          </w:rPr>
          <w:t>5</w:t>
        </w:r>
        <w:r>
          <w:rPr>
            <w:noProof/>
            <w:webHidden/>
          </w:rPr>
          <w:fldChar w:fldCharType="end"/>
        </w:r>
      </w:hyperlink>
    </w:p>
    <w:p xmlns:wp14="http://schemas.microsoft.com/office/word/2010/wordml" w:rsidR="00D676CD" w:rsidRDefault="00D676CD" w14:paraId="182509E4" wp14:textId="77777777">
      <w:pPr>
        <w:pStyle w:val="TOC1"/>
        <w:rPr>
          <w:noProof/>
        </w:rPr>
      </w:pPr>
      <w:hyperlink w:history="1" w:anchor="_Toc242077424">
        <w:r w:rsidRPr="004B2E89">
          <w:rPr>
            <w:rStyle w:val="Hyperlink"/>
            <w:b/>
            <w:noProof/>
          </w:rPr>
          <w:t>17.</w:t>
        </w:r>
        <w:r>
          <w:rPr>
            <w:noProof/>
          </w:rPr>
          <w:tab/>
        </w:r>
        <w:r w:rsidRPr="004B2E89">
          <w:rPr>
            <w:rStyle w:val="Hyperlink"/>
            <w:b/>
            <w:noProof/>
          </w:rPr>
          <w:t xml:space="preserve">Decision-making at meetings </w:t>
        </w:r>
        <w:r>
          <w:rPr>
            <w:noProof/>
            <w:webHidden/>
          </w:rPr>
          <w:tab/>
        </w:r>
        <w:r>
          <w:rPr>
            <w:noProof/>
            <w:webHidden/>
          </w:rPr>
          <w:fldChar w:fldCharType="begin"/>
        </w:r>
        <w:r>
          <w:rPr>
            <w:noProof/>
            <w:webHidden/>
          </w:rPr>
          <w:instrText xml:space="preserve"> PAGEREF _Toc242077424 \h </w:instrText>
        </w:r>
        <w:r>
          <w:rPr>
            <w:noProof/>
          </w:rPr>
        </w:r>
        <w:r>
          <w:rPr>
            <w:noProof/>
            <w:webHidden/>
          </w:rPr>
          <w:fldChar w:fldCharType="separate"/>
        </w:r>
        <w:r w:rsidR="004F14EA">
          <w:rPr>
            <w:noProof/>
            <w:webHidden/>
          </w:rPr>
          <w:t>5</w:t>
        </w:r>
        <w:r>
          <w:rPr>
            <w:noProof/>
            <w:webHidden/>
          </w:rPr>
          <w:fldChar w:fldCharType="end"/>
        </w:r>
      </w:hyperlink>
    </w:p>
    <w:p xmlns:wp14="http://schemas.microsoft.com/office/word/2010/wordml" w:rsidR="00D676CD" w:rsidRDefault="00D676CD" w14:paraId="765630ED" wp14:textId="77777777">
      <w:pPr>
        <w:pStyle w:val="TOC1"/>
        <w:rPr>
          <w:noProof/>
        </w:rPr>
      </w:pPr>
      <w:hyperlink w:history="1" w:anchor="_Toc242077425">
        <w:r w:rsidRPr="004B2E89">
          <w:rPr>
            <w:rStyle w:val="Hyperlink"/>
            <w:b/>
            <w:noProof/>
          </w:rPr>
          <w:t>18.</w:t>
        </w:r>
        <w:r>
          <w:rPr>
            <w:noProof/>
          </w:rPr>
          <w:tab/>
        </w:r>
        <w:r w:rsidRPr="004B2E89">
          <w:rPr>
            <w:rStyle w:val="Hyperlink"/>
            <w:b/>
            <w:noProof/>
          </w:rPr>
          <w:t>Decisions without a meeting</w:t>
        </w:r>
        <w:r>
          <w:rPr>
            <w:noProof/>
            <w:webHidden/>
          </w:rPr>
          <w:tab/>
        </w:r>
        <w:r>
          <w:rPr>
            <w:noProof/>
            <w:webHidden/>
          </w:rPr>
          <w:fldChar w:fldCharType="begin"/>
        </w:r>
        <w:r>
          <w:rPr>
            <w:noProof/>
            <w:webHidden/>
          </w:rPr>
          <w:instrText xml:space="preserve"> PAGEREF _Toc242077425 \h </w:instrText>
        </w:r>
        <w:r>
          <w:rPr>
            <w:noProof/>
          </w:rPr>
        </w:r>
        <w:r>
          <w:rPr>
            <w:noProof/>
            <w:webHidden/>
          </w:rPr>
          <w:fldChar w:fldCharType="separate"/>
        </w:r>
        <w:r w:rsidR="004F14EA">
          <w:rPr>
            <w:noProof/>
            <w:webHidden/>
          </w:rPr>
          <w:t>5</w:t>
        </w:r>
        <w:r>
          <w:rPr>
            <w:noProof/>
            <w:webHidden/>
          </w:rPr>
          <w:fldChar w:fldCharType="end"/>
        </w:r>
      </w:hyperlink>
    </w:p>
    <w:p xmlns:wp14="http://schemas.microsoft.com/office/word/2010/wordml" w:rsidR="00D676CD" w:rsidRDefault="00D676CD" w14:paraId="3C505D87" wp14:textId="77777777">
      <w:pPr>
        <w:pStyle w:val="TOC1"/>
        <w:rPr>
          <w:noProof/>
        </w:rPr>
      </w:pPr>
      <w:hyperlink w:history="1" w:anchor="_Toc242077426">
        <w:r w:rsidRPr="004B2E89">
          <w:rPr>
            <w:rStyle w:val="Hyperlink"/>
            <w:b/>
            <w:noProof/>
          </w:rPr>
          <w:t>19.</w:t>
        </w:r>
        <w:r>
          <w:rPr>
            <w:noProof/>
          </w:rPr>
          <w:tab/>
        </w:r>
        <w:r w:rsidRPr="004B2E89">
          <w:rPr>
            <w:rStyle w:val="Hyperlink"/>
            <w:b/>
            <w:noProof/>
          </w:rPr>
          <w:t>Conflicts of interest</w:t>
        </w:r>
        <w:r>
          <w:rPr>
            <w:noProof/>
            <w:webHidden/>
          </w:rPr>
          <w:tab/>
        </w:r>
        <w:r>
          <w:rPr>
            <w:noProof/>
            <w:webHidden/>
          </w:rPr>
          <w:fldChar w:fldCharType="begin"/>
        </w:r>
        <w:r>
          <w:rPr>
            <w:noProof/>
            <w:webHidden/>
          </w:rPr>
          <w:instrText xml:space="preserve"> PAGEREF _Toc242077426 \h </w:instrText>
        </w:r>
        <w:r>
          <w:rPr>
            <w:noProof/>
          </w:rPr>
        </w:r>
        <w:r>
          <w:rPr>
            <w:noProof/>
            <w:webHidden/>
          </w:rPr>
          <w:fldChar w:fldCharType="separate"/>
        </w:r>
        <w:r w:rsidR="004F14EA">
          <w:rPr>
            <w:noProof/>
            <w:webHidden/>
          </w:rPr>
          <w:t>5</w:t>
        </w:r>
        <w:r>
          <w:rPr>
            <w:noProof/>
            <w:webHidden/>
          </w:rPr>
          <w:fldChar w:fldCharType="end"/>
        </w:r>
      </w:hyperlink>
    </w:p>
    <w:p xmlns:wp14="http://schemas.microsoft.com/office/word/2010/wordml" w:rsidR="00D676CD" w:rsidRDefault="00D676CD" w14:paraId="35A750B0" wp14:textId="77777777">
      <w:pPr>
        <w:pStyle w:val="TOC1"/>
        <w:rPr>
          <w:noProof/>
        </w:rPr>
      </w:pPr>
      <w:hyperlink w:history="1" w:anchor="_Toc242077427">
        <w:r w:rsidRPr="004B2E89">
          <w:rPr>
            <w:rStyle w:val="Hyperlink"/>
            <w:b/>
            <w:noProof/>
          </w:rPr>
          <w:t>20.</w:t>
        </w:r>
        <w:r>
          <w:rPr>
            <w:noProof/>
          </w:rPr>
          <w:tab/>
        </w:r>
        <w:r w:rsidRPr="004B2E89">
          <w:rPr>
            <w:rStyle w:val="Hyperlink"/>
            <w:b/>
            <w:noProof/>
          </w:rPr>
          <w:t>Directors’ power to authorise a conflict of interest</w:t>
        </w:r>
        <w:r>
          <w:rPr>
            <w:noProof/>
            <w:webHidden/>
          </w:rPr>
          <w:tab/>
        </w:r>
        <w:r>
          <w:rPr>
            <w:noProof/>
            <w:webHidden/>
          </w:rPr>
          <w:fldChar w:fldCharType="begin"/>
        </w:r>
        <w:r>
          <w:rPr>
            <w:noProof/>
            <w:webHidden/>
          </w:rPr>
          <w:instrText xml:space="preserve"> PAGEREF _Toc242077427 \h </w:instrText>
        </w:r>
        <w:r>
          <w:rPr>
            <w:noProof/>
          </w:rPr>
        </w:r>
        <w:r>
          <w:rPr>
            <w:noProof/>
            <w:webHidden/>
          </w:rPr>
          <w:fldChar w:fldCharType="separate"/>
        </w:r>
        <w:r w:rsidR="004F14EA">
          <w:rPr>
            <w:noProof/>
            <w:webHidden/>
          </w:rPr>
          <w:t>6</w:t>
        </w:r>
        <w:r>
          <w:rPr>
            <w:noProof/>
            <w:webHidden/>
          </w:rPr>
          <w:fldChar w:fldCharType="end"/>
        </w:r>
      </w:hyperlink>
    </w:p>
    <w:p xmlns:wp14="http://schemas.microsoft.com/office/word/2010/wordml" w:rsidR="00D676CD" w:rsidRDefault="00D676CD" w14:paraId="1762A3FD" wp14:textId="77777777">
      <w:pPr>
        <w:pStyle w:val="TOC1"/>
        <w:rPr>
          <w:noProof/>
        </w:rPr>
      </w:pPr>
      <w:hyperlink w:history="1" w:anchor="_Toc242077428">
        <w:r w:rsidRPr="004B2E89">
          <w:rPr>
            <w:rStyle w:val="Hyperlink"/>
            <w:b/>
            <w:noProof/>
          </w:rPr>
          <w:t>21.</w:t>
        </w:r>
        <w:r>
          <w:rPr>
            <w:noProof/>
          </w:rPr>
          <w:tab/>
        </w:r>
        <w:r w:rsidRPr="004B2E89">
          <w:rPr>
            <w:rStyle w:val="Hyperlink"/>
            <w:b/>
            <w:noProof/>
          </w:rPr>
          <w:t>Register of Directors’ interests</w:t>
        </w:r>
        <w:r>
          <w:rPr>
            <w:noProof/>
            <w:webHidden/>
          </w:rPr>
          <w:tab/>
        </w:r>
        <w:r>
          <w:rPr>
            <w:noProof/>
            <w:webHidden/>
          </w:rPr>
          <w:fldChar w:fldCharType="begin"/>
        </w:r>
        <w:r>
          <w:rPr>
            <w:noProof/>
            <w:webHidden/>
          </w:rPr>
          <w:instrText xml:space="preserve"> PAGEREF _Toc242077428 \h </w:instrText>
        </w:r>
        <w:r>
          <w:rPr>
            <w:noProof/>
          </w:rPr>
        </w:r>
        <w:r>
          <w:rPr>
            <w:noProof/>
            <w:webHidden/>
          </w:rPr>
          <w:fldChar w:fldCharType="separate"/>
        </w:r>
        <w:r w:rsidR="004F14EA">
          <w:rPr>
            <w:noProof/>
            <w:webHidden/>
          </w:rPr>
          <w:t>6</w:t>
        </w:r>
        <w:r>
          <w:rPr>
            <w:noProof/>
            <w:webHidden/>
          </w:rPr>
          <w:fldChar w:fldCharType="end"/>
        </w:r>
      </w:hyperlink>
    </w:p>
    <w:p xmlns:wp14="http://schemas.microsoft.com/office/word/2010/wordml" w:rsidR="00D676CD" w:rsidRDefault="00D676CD" w14:paraId="1DA9415B" wp14:textId="77777777">
      <w:pPr>
        <w:pStyle w:val="TOC1"/>
        <w:rPr>
          <w:noProof/>
        </w:rPr>
      </w:pPr>
      <w:hyperlink w:history="1" w:anchor="_Toc242077429">
        <w:r w:rsidRPr="004B2E89">
          <w:rPr>
            <w:rStyle w:val="Hyperlink"/>
            <w:noProof/>
          </w:rPr>
          <w:t>APPOINTMENT AND RETIREMENT OF DIRECTORS</w:t>
        </w:r>
        <w:r>
          <w:rPr>
            <w:noProof/>
            <w:webHidden/>
          </w:rPr>
          <w:tab/>
        </w:r>
        <w:r>
          <w:rPr>
            <w:noProof/>
            <w:webHidden/>
          </w:rPr>
          <w:fldChar w:fldCharType="begin"/>
        </w:r>
        <w:r>
          <w:rPr>
            <w:noProof/>
            <w:webHidden/>
          </w:rPr>
          <w:instrText xml:space="preserve"> PAGEREF _Toc242077429 \h </w:instrText>
        </w:r>
        <w:r>
          <w:rPr>
            <w:noProof/>
          </w:rPr>
        </w:r>
        <w:r>
          <w:rPr>
            <w:noProof/>
            <w:webHidden/>
          </w:rPr>
          <w:fldChar w:fldCharType="separate"/>
        </w:r>
        <w:r w:rsidR="004F14EA">
          <w:rPr>
            <w:noProof/>
            <w:webHidden/>
          </w:rPr>
          <w:t>7</w:t>
        </w:r>
        <w:r>
          <w:rPr>
            <w:noProof/>
            <w:webHidden/>
          </w:rPr>
          <w:fldChar w:fldCharType="end"/>
        </w:r>
      </w:hyperlink>
    </w:p>
    <w:p xmlns:wp14="http://schemas.microsoft.com/office/word/2010/wordml" w:rsidR="00D676CD" w:rsidRDefault="00D676CD" w14:paraId="5767E811" wp14:textId="77777777">
      <w:pPr>
        <w:pStyle w:val="TOC1"/>
        <w:rPr>
          <w:noProof/>
        </w:rPr>
      </w:pPr>
      <w:hyperlink w:history="1" w:anchor="_Toc242077430">
        <w:r w:rsidRPr="004B2E89">
          <w:rPr>
            <w:rStyle w:val="Hyperlink"/>
            <w:b/>
            <w:noProof/>
          </w:rPr>
          <w:t>22.</w:t>
        </w:r>
        <w:r>
          <w:rPr>
            <w:noProof/>
          </w:rPr>
          <w:tab/>
        </w:r>
        <w:r w:rsidRPr="004B2E89">
          <w:rPr>
            <w:rStyle w:val="Hyperlink"/>
            <w:b/>
            <w:noProof/>
          </w:rPr>
          <w:t>Methods of appointing Directors</w:t>
        </w:r>
        <w:r>
          <w:rPr>
            <w:noProof/>
            <w:webHidden/>
          </w:rPr>
          <w:tab/>
        </w:r>
        <w:r>
          <w:rPr>
            <w:noProof/>
            <w:webHidden/>
          </w:rPr>
          <w:fldChar w:fldCharType="begin"/>
        </w:r>
        <w:r>
          <w:rPr>
            <w:noProof/>
            <w:webHidden/>
          </w:rPr>
          <w:instrText xml:space="preserve"> PAGEREF _Toc242077430 \h </w:instrText>
        </w:r>
        <w:r>
          <w:rPr>
            <w:noProof/>
          </w:rPr>
        </w:r>
        <w:r>
          <w:rPr>
            <w:noProof/>
            <w:webHidden/>
          </w:rPr>
          <w:fldChar w:fldCharType="separate"/>
        </w:r>
        <w:r w:rsidR="004F14EA">
          <w:rPr>
            <w:noProof/>
            <w:webHidden/>
          </w:rPr>
          <w:t>7</w:t>
        </w:r>
        <w:r>
          <w:rPr>
            <w:noProof/>
            <w:webHidden/>
          </w:rPr>
          <w:fldChar w:fldCharType="end"/>
        </w:r>
      </w:hyperlink>
    </w:p>
    <w:p xmlns:wp14="http://schemas.microsoft.com/office/word/2010/wordml" w:rsidR="00D676CD" w:rsidRDefault="00D676CD" w14:paraId="718074A6" wp14:textId="77777777">
      <w:pPr>
        <w:pStyle w:val="TOC1"/>
        <w:rPr>
          <w:noProof/>
        </w:rPr>
      </w:pPr>
      <w:hyperlink w:history="1" w:anchor="_Toc242077431">
        <w:r w:rsidRPr="004B2E89">
          <w:rPr>
            <w:rStyle w:val="Hyperlink"/>
            <w:b/>
            <w:noProof/>
          </w:rPr>
          <w:t>23.</w:t>
        </w:r>
        <w:r>
          <w:rPr>
            <w:noProof/>
          </w:rPr>
          <w:tab/>
        </w:r>
        <w:r w:rsidRPr="004B2E89">
          <w:rPr>
            <w:rStyle w:val="Hyperlink"/>
            <w:b/>
            <w:noProof/>
          </w:rPr>
          <w:t>Termination of Director’s appointment</w:t>
        </w:r>
        <w:r>
          <w:rPr>
            <w:noProof/>
            <w:webHidden/>
          </w:rPr>
          <w:tab/>
        </w:r>
        <w:r>
          <w:rPr>
            <w:noProof/>
            <w:webHidden/>
          </w:rPr>
          <w:fldChar w:fldCharType="begin"/>
        </w:r>
        <w:r>
          <w:rPr>
            <w:noProof/>
            <w:webHidden/>
          </w:rPr>
          <w:instrText xml:space="preserve"> PAGEREF _Toc242077431 \h </w:instrText>
        </w:r>
        <w:r>
          <w:rPr>
            <w:noProof/>
          </w:rPr>
        </w:r>
        <w:r>
          <w:rPr>
            <w:noProof/>
            <w:webHidden/>
          </w:rPr>
          <w:fldChar w:fldCharType="separate"/>
        </w:r>
        <w:r w:rsidR="004F14EA">
          <w:rPr>
            <w:noProof/>
            <w:webHidden/>
          </w:rPr>
          <w:t>7</w:t>
        </w:r>
        <w:r>
          <w:rPr>
            <w:noProof/>
            <w:webHidden/>
          </w:rPr>
          <w:fldChar w:fldCharType="end"/>
        </w:r>
      </w:hyperlink>
    </w:p>
    <w:p xmlns:wp14="http://schemas.microsoft.com/office/word/2010/wordml" w:rsidR="00D676CD" w:rsidRDefault="00D676CD" w14:paraId="7661F830" wp14:textId="77777777">
      <w:pPr>
        <w:pStyle w:val="TOC1"/>
        <w:rPr>
          <w:noProof/>
        </w:rPr>
      </w:pPr>
      <w:hyperlink w:history="1" w:anchor="_Toc242077432">
        <w:r w:rsidRPr="004B2E89">
          <w:rPr>
            <w:rStyle w:val="Hyperlink"/>
            <w:b/>
            <w:noProof/>
          </w:rPr>
          <w:t>24.</w:t>
        </w:r>
        <w:r>
          <w:rPr>
            <w:noProof/>
          </w:rPr>
          <w:tab/>
        </w:r>
        <w:r w:rsidRPr="004B2E89">
          <w:rPr>
            <w:rStyle w:val="Hyperlink"/>
            <w:b/>
            <w:noProof/>
          </w:rPr>
          <w:t>Directors’ remuneration</w:t>
        </w:r>
        <w:r>
          <w:rPr>
            <w:noProof/>
            <w:webHidden/>
          </w:rPr>
          <w:tab/>
        </w:r>
        <w:r>
          <w:rPr>
            <w:noProof/>
            <w:webHidden/>
          </w:rPr>
          <w:fldChar w:fldCharType="begin"/>
        </w:r>
        <w:r>
          <w:rPr>
            <w:noProof/>
            <w:webHidden/>
          </w:rPr>
          <w:instrText xml:space="preserve"> PAGEREF _Toc242077432 \h </w:instrText>
        </w:r>
        <w:r>
          <w:rPr>
            <w:noProof/>
          </w:rPr>
        </w:r>
        <w:r>
          <w:rPr>
            <w:noProof/>
            <w:webHidden/>
          </w:rPr>
          <w:fldChar w:fldCharType="separate"/>
        </w:r>
        <w:r w:rsidR="004F14EA">
          <w:rPr>
            <w:noProof/>
            <w:webHidden/>
          </w:rPr>
          <w:t>7</w:t>
        </w:r>
        <w:r>
          <w:rPr>
            <w:noProof/>
            <w:webHidden/>
          </w:rPr>
          <w:fldChar w:fldCharType="end"/>
        </w:r>
      </w:hyperlink>
    </w:p>
    <w:p xmlns:wp14="http://schemas.microsoft.com/office/word/2010/wordml" w:rsidR="00D676CD" w:rsidRDefault="00D676CD" w14:paraId="65DC7E38" wp14:textId="77777777">
      <w:pPr>
        <w:pStyle w:val="TOC1"/>
        <w:rPr>
          <w:noProof/>
        </w:rPr>
      </w:pPr>
      <w:hyperlink w:history="1" w:anchor="_Toc242077433">
        <w:r w:rsidRPr="004B2E89">
          <w:rPr>
            <w:rStyle w:val="Hyperlink"/>
            <w:b/>
            <w:noProof/>
          </w:rPr>
          <w:t>25.</w:t>
        </w:r>
        <w:r>
          <w:rPr>
            <w:noProof/>
          </w:rPr>
          <w:tab/>
        </w:r>
        <w:r w:rsidRPr="004B2E89">
          <w:rPr>
            <w:rStyle w:val="Hyperlink"/>
            <w:b/>
            <w:noProof/>
          </w:rPr>
          <w:t>Directors’ expenses</w:t>
        </w:r>
        <w:r>
          <w:rPr>
            <w:noProof/>
            <w:webHidden/>
          </w:rPr>
          <w:tab/>
        </w:r>
        <w:r>
          <w:rPr>
            <w:noProof/>
            <w:webHidden/>
          </w:rPr>
          <w:fldChar w:fldCharType="begin"/>
        </w:r>
        <w:r>
          <w:rPr>
            <w:noProof/>
            <w:webHidden/>
          </w:rPr>
          <w:instrText xml:space="preserve"> PAGEREF _Toc242077433 \h </w:instrText>
        </w:r>
        <w:r>
          <w:rPr>
            <w:noProof/>
          </w:rPr>
        </w:r>
        <w:r>
          <w:rPr>
            <w:noProof/>
            <w:webHidden/>
          </w:rPr>
          <w:fldChar w:fldCharType="separate"/>
        </w:r>
        <w:r w:rsidR="004F14EA">
          <w:rPr>
            <w:noProof/>
            <w:webHidden/>
          </w:rPr>
          <w:t>8</w:t>
        </w:r>
        <w:r>
          <w:rPr>
            <w:noProof/>
            <w:webHidden/>
          </w:rPr>
          <w:fldChar w:fldCharType="end"/>
        </w:r>
      </w:hyperlink>
    </w:p>
    <w:p xmlns:wp14="http://schemas.microsoft.com/office/word/2010/wordml" w:rsidR="00D676CD" w:rsidRDefault="00D676CD" w14:paraId="4E7E0270" wp14:textId="77777777">
      <w:pPr>
        <w:pStyle w:val="TOC1"/>
        <w:rPr>
          <w:noProof/>
        </w:rPr>
      </w:pPr>
      <w:hyperlink w:history="1" w:anchor="_Toc242077434">
        <w:r w:rsidRPr="004B2E89">
          <w:rPr>
            <w:rStyle w:val="Hyperlink"/>
            <w:noProof/>
          </w:rPr>
          <w:t>MEMBERS</w:t>
        </w:r>
        <w:r>
          <w:rPr>
            <w:noProof/>
            <w:webHidden/>
          </w:rPr>
          <w:tab/>
        </w:r>
        <w:r>
          <w:rPr>
            <w:noProof/>
            <w:webHidden/>
          </w:rPr>
          <w:fldChar w:fldCharType="begin"/>
        </w:r>
        <w:r>
          <w:rPr>
            <w:noProof/>
            <w:webHidden/>
          </w:rPr>
          <w:instrText xml:space="preserve"> PAGEREF _Toc242077434 \h </w:instrText>
        </w:r>
        <w:r>
          <w:rPr>
            <w:noProof/>
          </w:rPr>
        </w:r>
        <w:r>
          <w:rPr>
            <w:noProof/>
            <w:webHidden/>
          </w:rPr>
          <w:fldChar w:fldCharType="separate"/>
        </w:r>
        <w:r w:rsidR="004F14EA">
          <w:rPr>
            <w:noProof/>
            <w:webHidden/>
          </w:rPr>
          <w:t>8</w:t>
        </w:r>
        <w:r>
          <w:rPr>
            <w:noProof/>
            <w:webHidden/>
          </w:rPr>
          <w:fldChar w:fldCharType="end"/>
        </w:r>
      </w:hyperlink>
    </w:p>
    <w:p xmlns:wp14="http://schemas.microsoft.com/office/word/2010/wordml" w:rsidR="00D676CD" w:rsidRDefault="00D676CD" w14:paraId="688A9A31" wp14:textId="77777777">
      <w:pPr>
        <w:pStyle w:val="TOC1"/>
        <w:rPr>
          <w:noProof/>
        </w:rPr>
      </w:pPr>
      <w:hyperlink w:history="1" w:anchor="_Toc242077435">
        <w:r w:rsidRPr="004B2E89">
          <w:rPr>
            <w:rStyle w:val="Hyperlink"/>
            <w:noProof/>
          </w:rPr>
          <w:t>BECOMING AND CEASING TO BE A MEMBER</w:t>
        </w:r>
        <w:r>
          <w:rPr>
            <w:noProof/>
            <w:webHidden/>
          </w:rPr>
          <w:tab/>
        </w:r>
        <w:r>
          <w:rPr>
            <w:noProof/>
            <w:webHidden/>
          </w:rPr>
          <w:fldChar w:fldCharType="begin"/>
        </w:r>
        <w:r>
          <w:rPr>
            <w:noProof/>
            <w:webHidden/>
          </w:rPr>
          <w:instrText xml:space="preserve"> PAGEREF _Toc242077435 \h </w:instrText>
        </w:r>
        <w:r>
          <w:rPr>
            <w:noProof/>
          </w:rPr>
        </w:r>
        <w:r>
          <w:rPr>
            <w:noProof/>
            <w:webHidden/>
          </w:rPr>
          <w:fldChar w:fldCharType="separate"/>
        </w:r>
        <w:r w:rsidR="004F14EA">
          <w:rPr>
            <w:noProof/>
            <w:webHidden/>
          </w:rPr>
          <w:t>8</w:t>
        </w:r>
        <w:r>
          <w:rPr>
            <w:noProof/>
            <w:webHidden/>
          </w:rPr>
          <w:fldChar w:fldCharType="end"/>
        </w:r>
      </w:hyperlink>
    </w:p>
    <w:p xmlns:wp14="http://schemas.microsoft.com/office/word/2010/wordml" w:rsidR="00D676CD" w:rsidRDefault="00D676CD" w14:paraId="6107F43E" wp14:textId="77777777">
      <w:pPr>
        <w:pStyle w:val="TOC1"/>
        <w:rPr>
          <w:noProof/>
        </w:rPr>
      </w:pPr>
      <w:hyperlink w:history="1" w:anchor="_Toc242077436">
        <w:r w:rsidRPr="004B2E89">
          <w:rPr>
            <w:rStyle w:val="Hyperlink"/>
            <w:b/>
            <w:noProof/>
          </w:rPr>
          <w:t>26.</w:t>
        </w:r>
        <w:r>
          <w:rPr>
            <w:noProof/>
          </w:rPr>
          <w:tab/>
        </w:r>
        <w:r w:rsidRPr="004B2E89">
          <w:rPr>
            <w:rStyle w:val="Hyperlink"/>
            <w:b/>
            <w:noProof/>
          </w:rPr>
          <w:t>Becoming a member</w:t>
        </w:r>
        <w:r>
          <w:rPr>
            <w:noProof/>
            <w:webHidden/>
          </w:rPr>
          <w:tab/>
        </w:r>
        <w:r>
          <w:rPr>
            <w:noProof/>
            <w:webHidden/>
          </w:rPr>
          <w:fldChar w:fldCharType="begin"/>
        </w:r>
        <w:r>
          <w:rPr>
            <w:noProof/>
            <w:webHidden/>
          </w:rPr>
          <w:instrText xml:space="preserve"> PAGEREF _Toc242077436 \h </w:instrText>
        </w:r>
        <w:r>
          <w:rPr>
            <w:noProof/>
          </w:rPr>
        </w:r>
        <w:r>
          <w:rPr>
            <w:noProof/>
            <w:webHidden/>
          </w:rPr>
          <w:fldChar w:fldCharType="separate"/>
        </w:r>
        <w:r w:rsidR="004F14EA">
          <w:rPr>
            <w:noProof/>
            <w:webHidden/>
          </w:rPr>
          <w:t>8</w:t>
        </w:r>
        <w:r>
          <w:rPr>
            <w:noProof/>
            <w:webHidden/>
          </w:rPr>
          <w:fldChar w:fldCharType="end"/>
        </w:r>
      </w:hyperlink>
    </w:p>
    <w:p xmlns:wp14="http://schemas.microsoft.com/office/word/2010/wordml" w:rsidR="00D676CD" w:rsidRDefault="00D676CD" w14:paraId="05EF3434" wp14:textId="77777777">
      <w:pPr>
        <w:pStyle w:val="TOC1"/>
        <w:rPr>
          <w:noProof/>
        </w:rPr>
      </w:pPr>
      <w:hyperlink w:history="1" w:anchor="_Toc242077437">
        <w:r w:rsidRPr="004B2E89">
          <w:rPr>
            <w:rStyle w:val="Hyperlink"/>
            <w:b/>
            <w:noProof/>
          </w:rPr>
          <w:t>27.</w:t>
        </w:r>
        <w:r>
          <w:rPr>
            <w:noProof/>
          </w:rPr>
          <w:tab/>
        </w:r>
        <w:r w:rsidRPr="004B2E89">
          <w:rPr>
            <w:rStyle w:val="Hyperlink"/>
            <w:b/>
            <w:noProof/>
          </w:rPr>
          <w:t>Termination of membership</w:t>
        </w:r>
        <w:r>
          <w:rPr>
            <w:noProof/>
            <w:webHidden/>
          </w:rPr>
          <w:tab/>
        </w:r>
        <w:r>
          <w:rPr>
            <w:noProof/>
            <w:webHidden/>
          </w:rPr>
          <w:fldChar w:fldCharType="begin"/>
        </w:r>
        <w:r>
          <w:rPr>
            <w:noProof/>
            <w:webHidden/>
          </w:rPr>
          <w:instrText xml:space="preserve"> PAGEREF _Toc242077437 \h </w:instrText>
        </w:r>
        <w:r>
          <w:rPr>
            <w:noProof/>
          </w:rPr>
        </w:r>
        <w:r>
          <w:rPr>
            <w:noProof/>
            <w:webHidden/>
          </w:rPr>
          <w:fldChar w:fldCharType="separate"/>
        </w:r>
        <w:r w:rsidR="004F14EA">
          <w:rPr>
            <w:noProof/>
            <w:webHidden/>
          </w:rPr>
          <w:t>8</w:t>
        </w:r>
        <w:r>
          <w:rPr>
            <w:noProof/>
            <w:webHidden/>
          </w:rPr>
          <w:fldChar w:fldCharType="end"/>
        </w:r>
      </w:hyperlink>
    </w:p>
    <w:p xmlns:wp14="http://schemas.microsoft.com/office/word/2010/wordml" w:rsidR="00D676CD" w:rsidRDefault="00D676CD" w14:paraId="5DE777D1" wp14:textId="77777777">
      <w:pPr>
        <w:pStyle w:val="TOC1"/>
        <w:rPr>
          <w:noProof/>
        </w:rPr>
      </w:pPr>
      <w:hyperlink w:history="1" w:anchor="_Toc242077438">
        <w:r w:rsidRPr="004B2E89">
          <w:rPr>
            <w:rStyle w:val="Hyperlink"/>
            <w:noProof/>
          </w:rPr>
          <w:t>DECISION MAKING BY MEMBERS</w:t>
        </w:r>
        <w:r>
          <w:rPr>
            <w:noProof/>
            <w:webHidden/>
          </w:rPr>
          <w:tab/>
        </w:r>
        <w:r>
          <w:rPr>
            <w:noProof/>
            <w:webHidden/>
          </w:rPr>
          <w:fldChar w:fldCharType="begin"/>
        </w:r>
        <w:r>
          <w:rPr>
            <w:noProof/>
            <w:webHidden/>
          </w:rPr>
          <w:instrText xml:space="preserve"> PAGEREF _Toc242077438 \h </w:instrText>
        </w:r>
        <w:r>
          <w:rPr>
            <w:noProof/>
          </w:rPr>
        </w:r>
        <w:r>
          <w:rPr>
            <w:noProof/>
            <w:webHidden/>
          </w:rPr>
          <w:fldChar w:fldCharType="separate"/>
        </w:r>
        <w:r w:rsidR="004F14EA">
          <w:rPr>
            <w:noProof/>
            <w:webHidden/>
          </w:rPr>
          <w:t>9</w:t>
        </w:r>
        <w:r>
          <w:rPr>
            <w:noProof/>
            <w:webHidden/>
          </w:rPr>
          <w:fldChar w:fldCharType="end"/>
        </w:r>
      </w:hyperlink>
    </w:p>
    <w:p xmlns:wp14="http://schemas.microsoft.com/office/word/2010/wordml" w:rsidR="00D676CD" w:rsidRDefault="00D676CD" w14:paraId="04A5C028" wp14:textId="77777777">
      <w:pPr>
        <w:pStyle w:val="TOC1"/>
        <w:rPr>
          <w:noProof/>
        </w:rPr>
      </w:pPr>
      <w:hyperlink w:history="1" w:anchor="_Toc242077439">
        <w:r w:rsidRPr="004B2E89">
          <w:rPr>
            <w:rStyle w:val="Hyperlink"/>
            <w:b/>
            <w:noProof/>
          </w:rPr>
          <w:t>28.</w:t>
        </w:r>
        <w:r>
          <w:rPr>
            <w:noProof/>
          </w:rPr>
          <w:tab/>
        </w:r>
        <w:r w:rsidRPr="004B2E89">
          <w:rPr>
            <w:rStyle w:val="Hyperlink"/>
            <w:b/>
            <w:noProof/>
          </w:rPr>
          <w:t>Members’ meetings</w:t>
        </w:r>
        <w:r>
          <w:rPr>
            <w:noProof/>
            <w:webHidden/>
          </w:rPr>
          <w:tab/>
        </w:r>
        <w:r>
          <w:rPr>
            <w:noProof/>
            <w:webHidden/>
          </w:rPr>
          <w:fldChar w:fldCharType="begin"/>
        </w:r>
        <w:r>
          <w:rPr>
            <w:noProof/>
            <w:webHidden/>
          </w:rPr>
          <w:instrText xml:space="preserve"> PAGEREF _Toc242077439 \h </w:instrText>
        </w:r>
        <w:r>
          <w:rPr>
            <w:noProof/>
          </w:rPr>
        </w:r>
        <w:r>
          <w:rPr>
            <w:noProof/>
            <w:webHidden/>
          </w:rPr>
          <w:fldChar w:fldCharType="separate"/>
        </w:r>
        <w:r w:rsidR="004F14EA">
          <w:rPr>
            <w:noProof/>
            <w:webHidden/>
          </w:rPr>
          <w:t>9</w:t>
        </w:r>
        <w:r>
          <w:rPr>
            <w:noProof/>
            <w:webHidden/>
          </w:rPr>
          <w:fldChar w:fldCharType="end"/>
        </w:r>
      </w:hyperlink>
    </w:p>
    <w:p xmlns:wp14="http://schemas.microsoft.com/office/word/2010/wordml" w:rsidR="00D676CD" w:rsidRDefault="00D676CD" w14:paraId="6D9C0503" wp14:textId="77777777">
      <w:pPr>
        <w:pStyle w:val="TOC1"/>
        <w:rPr>
          <w:noProof/>
        </w:rPr>
      </w:pPr>
      <w:hyperlink w:history="1" w:anchor="_Toc242077440">
        <w:r w:rsidRPr="004B2E89">
          <w:rPr>
            <w:rStyle w:val="Hyperlink"/>
            <w:b/>
            <w:noProof/>
          </w:rPr>
          <w:t>29.</w:t>
        </w:r>
        <w:r>
          <w:rPr>
            <w:noProof/>
          </w:rPr>
          <w:tab/>
        </w:r>
        <w:r w:rsidRPr="004B2E89">
          <w:rPr>
            <w:rStyle w:val="Hyperlink"/>
            <w:b/>
            <w:noProof/>
          </w:rPr>
          <w:t>Written resolutions</w:t>
        </w:r>
        <w:r>
          <w:rPr>
            <w:noProof/>
            <w:webHidden/>
          </w:rPr>
          <w:tab/>
        </w:r>
        <w:r>
          <w:rPr>
            <w:noProof/>
            <w:webHidden/>
          </w:rPr>
          <w:fldChar w:fldCharType="begin"/>
        </w:r>
        <w:r>
          <w:rPr>
            <w:noProof/>
            <w:webHidden/>
          </w:rPr>
          <w:instrText xml:space="preserve"> PAGEREF _Toc242077440 \h </w:instrText>
        </w:r>
        <w:r>
          <w:rPr>
            <w:noProof/>
          </w:rPr>
        </w:r>
        <w:r>
          <w:rPr>
            <w:noProof/>
            <w:webHidden/>
          </w:rPr>
          <w:fldChar w:fldCharType="separate"/>
        </w:r>
        <w:r w:rsidR="004F14EA">
          <w:rPr>
            <w:noProof/>
            <w:webHidden/>
          </w:rPr>
          <w:t>9</w:t>
        </w:r>
        <w:r>
          <w:rPr>
            <w:noProof/>
            <w:webHidden/>
          </w:rPr>
          <w:fldChar w:fldCharType="end"/>
        </w:r>
      </w:hyperlink>
    </w:p>
    <w:p xmlns:wp14="http://schemas.microsoft.com/office/word/2010/wordml" w:rsidR="00D676CD" w:rsidRDefault="00D676CD" w14:paraId="4A39EB7E" wp14:textId="77777777">
      <w:pPr>
        <w:pStyle w:val="TOC1"/>
        <w:rPr>
          <w:noProof/>
        </w:rPr>
      </w:pPr>
      <w:hyperlink w:history="1" w:anchor="_Toc242077441">
        <w:r w:rsidRPr="004B2E89">
          <w:rPr>
            <w:rStyle w:val="Hyperlink"/>
            <w:noProof/>
          </w:rPr>
          <w:t>ADMINISTRATIVE ARRANGEMENTS AND MISCELLANEOUS</w:t>
        </w:r>
        <w:r>
          <w:rPr>
            <w:noProof/>
            <w:webHidden/>
          </w:rPr>
          <w:tab/>
        </w:r>
        <w:r>
          <w:rPr>
            <w:noProof/>
            <w:webHidden/>
          </w:rPr>
          <w:fldChar w:fldCharType="begin"/>
        </w:r>
        <w:r>
          <w:rPr>
            <w:noProof/>
            <w:webHidden/>
          </w:rPr>
          <w:instrText xml:space="preserve"> PAGEREF _Toc242077441 \h </w:instrText>
        </w:r>
        <w:r>
          <w:rPr>
            <w:noProof/>
          </w:rPr>
        </w:r>
        <w:r>
          <w:rPr>
            <w:noProof/>
            <w:webHidden/>
          </w:rPr>
          <w:fldChar w:fldCharType="separate"/>
        </w:r>
        <w:r w:rsidR="004F14EA">
          <w:rPr>
            <w:noProof/>
            <w:webHidden/>
          </w:rPr>
          <w:t>10</w:t>
        </w:r>
        <w:r>
          <w:rPr>
            <w:noProof/>
            <w:webHidden/>
          </w:rPr>
          <w:fldChar w:fldCharType="end"/>
        </w:r>
      </w:hyperlink>
    </w:p>
    <w:p xmlns:wp14="http://schemas.microsoft.com/office/word/2010/wordml" w:rsidR="00D676CD" w:rsidRDefault="00D676CD" w14:paraId="2B3475C3" wp14:textId="77777777">
      <w:pPr>
        <w:pStyle w:val="TOC1"/>
        <w:rPr>
          <w:noProof/>
        </w:rPr>
      </w:pPr>
      <w:hyperlink w:history="1" w:anchor="_Toc242077442">
        <w:r w:rsidRPr="004B2E89">
          <w:rPr>
            <w:rStyle w:val="Hyperlink"/>
            <w:b/>
            <w:noProof/>
          </w:rPr>
          <w:t>30.</w:t>
        </w:r>
        <w:r>
          <w:rPr>
            <w:noProof/>
          </w:rPr>
          <w:tab/>
        </w:r>
        <w:r w:rsidRPr="004B2E89">
          <w:rPr>
            <w:rStyle w:val="Hyperlink"/>
            <w:b/>
            <w:noProof/>
          </w:rPr>
          <w:t>Means of communication to be used</w:t>
        </w:r>
        <w:r>
          <w:rPr>
            <w:noProof/>
            <w:webHidden/>
          </w:rPr>
          <w:tab/>
        </w:r>
        <w:r>
          <w:rPr>
            <w:noProof/>
            <w:webHidden/>
          </w:rPr>
          <w:fldChar w:fldCharType="begin"/>
        </w:r>
        <w:r>
          <w:rPr>
            <w:noProof/>
            <w:webHidden/>
          </w:rPr>
          <w:instrText xml:space="preserve"> PAGEREF _Toc242077442 \h </w:instrText>
        </w:r>
        <w:r>
          <w:rPr>
            <w:noProof/>
          </w:rPr>
        </w:r>
        <w:r>
          <w:rPr>
            <w:noProof/>
            <w:webHidden/>
          </w:rPr>
          <w:fldChar w:fldCharType="separate"/>
        </w:r>
        <w:r w:rsidR="004F14EA">
          <w:rPr>
            <w:noProof/>
            <w:webHidden/>
          </w:rPr>
          <w:t>10</w:t>
        </w:r>
        <w:r>
          <w:rPr>
            <w:noProof/>
            <w:webHidden/>
          </w:rPr>
          <w:fldChar w:fldCharType="end"/>
        </w:r>
      </w:hyperlink>
    </w:p>
    <w:p xmlns:wp14="http://schemas.microsoft.com/office/word/2010/wordml" w:rsidR="00D676CD" w:rsidRDefault="00D676CD" w14:paraId="5A866228" wp14:textId="77777777">
      <w:pPr>
        <w:pStyle w:val="TOC1"/>
        <w:rPr>
          <w:noProof/>
        </w:rPr>
      </w:pPr>
      <w:hyperlink w:history="1" w:anchor="_Toc242077443">
        <w:r w:rsidRPr="004B2E89">
          <w:rPr>
            <w:rStyle w:val="Hyperlink"/>
            <w:b/>
            <w:noProof/>
          </w:rPr>
          <w:t>31.</w:t>
        </w:r>
        <w:r>
          <w:rPr>
            <w:noProof/>
          </w:rPr>
          <w:tab/>
        </w:r>
        <w:r w:rsidRPr="004B2E89">
          <w:rPr>
            <w:rStyle w:val="Hyperlink"/>
            <w:b/>
            <w:noProof/>
          </w:rPr>
          <w:t>Irregularities</w:t>
        </w:r>
        <w:r>
          <w:rPr>
            <w:noProof/>
            <w:webHidden/>
          </w:rPr>
          <w:tab/>
        </w:r>
        <w:r>
          <w:rPr>
            <w:noProof/>
            <w:webHidden/>
          </w:rPr>
          <w:fldChar w:fldCharType="begin"/>
        </w:r>
        <w:r>
          <w:rPr>
            <w:noProof/>
            <w:webHidden/>
          </w:rPr>
          <w:instrText xml:space="preserve"> PAGEREF _Toc242077443 \h </w:instrText>
        </w:r>
        <w:r>
          <w:rPr>
            <w:noProof/>
          </w:rPr>
        </w:r>
        <w:r>
          <w:rPr>
            <w:noProof/>
            <w:webHidden/>
          </w:rPr>
          <w:fldChar w:fldCharType="separate"/>
        </w:r>
        <w:r w:rsidR="004F14EA">
          <w:rPr>
            <w:noProof/>
            <w:webHidden/>
          </w:rPr>
          <w:t>10</w:t>
        </w:r>
        <w:r>
          <w:rPr>
            <w:noProof/>
            <w:webHidden/>
          </w:rPr>
          <w:fldChar w:fldCharType="end"/>
        </w:r>
      </w:hyperlink>
    </w:p>
    <w:p xmlns:wp14="http://schemas.microsoft.com/office/word/2010/wordml" w:rsidR="00D676CD" w:rsidRDefault="00D676CD" w14:paraId="4B954831" wp14:textId="77777777">
      <w:pPr>
        <w:pStyle w:val="TOC1"/>
        <w:rPr>
          <w:noProof/>
        </w:rPr>
      </w:pPr>
      <w:hyperlink w:history="1" w:anchor="_Toc242077444">
        <w:r w:rsidRPr="004B2E89">
          <w:rPr>
            <w:rStyle w:val="Hyperlink"/>
            <w:b/>
            <w:noProof/>
          </w:rPr>
          <w:t>32.</w:t>
        </w:r>
        <w:r>
          <w:rPr>
            <w:noProof/>
          </w:rPr>
          <w:tab/>
        </w:r>
        <w:r w:rsidRPr="004B2E89">
          <w:rPr>
            <w:rStyle w:val="Hyperlink"/>
            <w:b/>
            <w:noProof/>
          </w:rPr>
          <w:t>Minutes</w:t>
        </w:r>
        <w:r>
          <w:rPr>
            <w:noProof/>
            <w:webHidden/>
          </w:rPr>
          <w:tab/>
        </w:r>
        <w:r>
          <w:rPr>
            <w:noProof/>
            <w:webHidden/>
          </w:rPr>
          <w:fldChar w:fldCharType="begin"/>
        </w:r>
        <w:r>
          <w:rPr>
            <w:noProof/>
            <w:webHidden/>
          </w:rPr>
          <w:instrText xml:space="preserve"> PAGEREF _Toc242077444 \h </w:instrText>
        </w:r>
        <w:r>
          <w:rPr>
            <w:noProof/>
          </w:rPr>
        </w:r>
        <w:r>
          <w:rPr>
            <w:noProof/>
            <w:webHidden/>
          </w:rPr>
          <w:fldChar w:fldCharType="separate"/>
        </w:r>
        <w:r w:rsidR="004F14EA">
          <w:rPr>
            <w:noProof/>
            <w:webHidden/>
          </w:rPr>
          <w:t>10</w:t>
        </w:r>
        <w:r>
          <w:rPr>
            <w:noProof/>
            <w:webHidden/>
          </w:rPr>
          <w:fldChar w:fldCharType="end"/>
        </w:r>
      </w:hyperlink>
    </w:p>
    <w:p xmlns:wp14="http://schemas.microsoft.com/office/word/2010/wordml" w:rsidR="00D676CD" w:rsidRDefault="00D676CD" w14:paraId="74FC4E44" wp14:textId="77777777">
      <w:pPr>
        <w:pStyle w:val="TOC1"/>
        <w:rPr>
          <w:noProof/>
        </w:rPr>
      </w:pPr>
      <w:hyperlink w:history="1" w:anchor="_Toc242077445">
        <w:r w:rsidRPr="004B2E89">
          <w:rPr>
            <w:rStyle w:val="Hyperlink"/>
            <w:b/>
            <w:noProof/>
          </w:rPr>
          <w:t>33.</w:t>
        </w:r>
        <w:r>
          <w:rPr>
            <w:noProof/>
          </w:rPr>
          <w:tab/>
        </w:r>
        <w:r w:rsidRPr="004B2E89">
          <w:rPr>
            <w:rStyle w:val="Hyperlink"/>
            <w:b/>
            <w:noProof/>
          </w:rPr>
          <w:t>Records and accounts</w:t>
        </w:r>
        <w:r>
          <w:rPr>
            <w:noProof/>
            <w:webHidden/>
          </w:rPr>
          <w:tab/>
        </w:r>
        <w:r>
          <w:rPr>
            <w:noProof/>
            <w:webHidden/>
          </w:rPr>
          <w:fldChar w:fldCharType="begin"/>
        </w:r>
        <w:r>
          <w:rPr>
            <w:noProof/>
            <w:webHidden/>
          </w:rPr>
          <w:instrText xml:space="preserve"> PAGEREF _Toc242077445 \h </w:instrText>
        </w:r>
        <w:r>
          <w:rPr>
            <w:noProof/>
          </w:rPr>
        </w:r>
        <w:r>
          <w:rPr>
            <w:noProof/>
            <w:webHidden/>
          </w:rPr>
          <w:fldChar w:fldCharType="separate"/>
        </w:r>
        <w:r w:rsidR="004F14EA">
          <w:rPr>
            <w:noProof/>
            <w:webHidden/>
          </w:rPr>
          <w:t>11</w:t>
        </w:r>
        <w:r>
          <w:rPr>
            <w:noProof/>
            <w:webHidden/>
          </w:rPr>
          <w:fldChar w:fldCharType="end"/>
        </w:r>
      </w:hyperlink>
    </w:p>
    <w:p xmlns:wp14="http://schemas.microsoft.com/office/word/2010/wordml" w:rsidR="00D676CD" w:rsidRDefault="00D676CD" w14:paraId="02E6333F" wp14:textId="77777777">
      <w:pPr>
        <w:pStyle w:val="TOC1"/>
        <w:rPr>
          <w:noProof/>
        </w:rPr>
      </w:pPr>
      <w:hyperlink w:history="1" w:anchor="_Toc242077446">
        <w:r w:rsidRPr="004B2E89">
          <w:rPr>
            <w:rStyle w:val="Hyperlink"/>
            <w:b/>
            <w:noProof/>
          </w:rPr>
          <w:t>34.</w:t>
        </w:r>
        <w:r>
          <w:rPr>
            <w:noProof/>
          </w:rPr>
          <w:tab/>
        </w:r>
        <w:r w:rsidRPr="004B2E89">
          <w:rPr>
            <w:rStyle w:val="Hyperlink"/>
            <w:b/>
            <w:noProof/>
          </w:rPr>
          <w:t>Indemnity</w:t>
        </w:r>
        <w:r>
          <w:rPr>
            <w:noProof/>
            <w:webHidden/>
          </w:rPr>
          <w:tab/>
        </w:r>
        <w:r>
          <w:rPr>
            <w:noProof/>
            <w:webHidden/>
          </w:rPr>
          <w:fldChar w:fldCharType="begin"/>
        </w:r>
        <w:r>
          <w:rPr>
            <w:noProof/>
            <w:webHidden/>
          </w:rPr>
          <w:instrText xml:space="preserve"> PAGEREF _Toc242077446 \h </w:instrText>
        </w:r>
        <w:r>
          <w:rPr>
            <w:noProof/>
          </w:rPr>
        </w:r>
        <w:r>
          <w:rPr>
            <w:noProof/>
            <w:webHidden/>
          </w:rPr>
          <w:fldChar w:fldCharType="separate"/>
        </w:r>
        <w:r w:rsidR="004F14EA">
          <w:rPr>
            <w:noProof/>
            <w:webHidden/>
          </w:rPr>
          <w:t>11</w:t>
        </w:r>
        <w:r>
          <w:rPr>
            <w:noProof/>
            <w:webHidden/>
          </w:rPr>
          <w:fldChar w:fldCharType="end"/>
        </w:r>
      </w:hyperlink>
    </w:p>
    <w:p xmlns:wp14="http://schemas.microsoft.com/office/word/2010/wordml" w:rsidR="00D676CD" w:rsidRDefault="00D676CD" w14:paraId="5354CC69" wp14:textId="77777777">
      <w:pPr>
        <w:pStyle w:val="TOC1"/>
        <w:rPr>
          <w:noProof/>
        </w:rPr>
      </w:pPr>
      <w:hyperlink w:history="1" w:anchor="_Toc242077447">
        <w:r w:rsidRPr="004B2E89">
          <w:rPr>
            <w:rStyle w:val="Hyperlink"/>
            <w:b/>
            <w:noProof/>
          </w:rPr>
          <w:t>35.</w:t>
        </w:r>
        <w:r>
          <w:rPr>
            <w:noProof/>
          </w:rPr>
          <w:tab/>
        </w:r>
        <w:r w:rsidRPr="004B2E89">
          <w:rPr>
            <w:rStyle w:val="Hyperlink"/>
            <w:b/>
            <w:noProof/>
          </w:rPr>
          <w:t>Insurance</w:t>
        </w:r>
        <w:r>
          <w:rPr>
            <w:noProof/>
            <w:webHidden/>
          </w:rPr>
          <w:tab/>
        </w:r>
        <w:r>
          <w:rPr>
            <w:noProof/>
            <w:webHidden/>
          </w:rPr>
          <w:fldChar w:fldCharType="begin"/>
        </w:r>
        <w:r>
          <w:rPr>
            <w:noProof/>
            <w:webHidden/>
          </w:rPr>
          <w:instrText xml:space="preserve"> PAGEREF _Toc242077447 \h </w:instrText>
        </w:r>
        <w:r>
          <w:rPr>
            <w:noProof/>
          </w:rPr>
        </w:r>
        <w:r>
          <w:rPr>
            <w:noProof/>
            <w:webHidden/>
          </w:rPr>
          <w:fldChar w:fldCharType="separate"/>
        </w:r>
        <w:r w:rsidR="004F14EA">
          <w:rPr>
            <w:noProof/>
            <w:webHidden/>
          </w:rPr>
          <w:t>12</w:t>
        </w:r>
        <w:r>
          <w:rPr>
            <w:noProof/>
            <w:webHidden/>
          </w:rPr>
          <w:fldChar w:fldCharType="end"/>
        </w:r>
      </w:hyperlink>
    </w:p>
    <w:p xmlns:wp14="http://schemas.microsoft.com/office/word/2010/wordml" w:rsidR="00D676CD" w:rsidRDefault="00D676CD" w14:paraId="4FDD36EE" wp14:textId="77777777">
      <w:pPr>
        <w:pStyle w:val="TOC1"/>
        <w:rPr>
          <w:noProof/>
        </w:rPr>
      </w:pPr>
      <w:hyperlink w:history="1" w:anchor="_Toc242077448">
        <w:r w:rsidRPr="004B2E89">
          <w:rPr>
            <w:rStyle w:val="Hyperlink"/>
            <w:b/>
            <w:noProof/>
          </w:rPr>
          <w:t>36.</w:t>
        </w:r>
        <w:r>
          <w:rPr>
            <w:noProof/>
          </w:rPr>
          <w:tab/>
        </w:r>
        <w:r w:rsidRPr="004B2E89">
          <w:rPr>
            <w:rStyle w:val="Hyperlink"/>
            <w:b/>
            <w:noProof/>
          </w:rPr>
          <w:t>Exclusion of model articles</w:t>
        </w:r>
        <w:r>
          <w:rPr>
            <w:noProof/>
            <w:webHidden/>
          </w:rPr>
          <w:tab/>
        </w:r>
        <w:r>
          <w:rPr>
            <w:noProof/>
            <w:webHidden/>
          </w:rPr>
          <w:fldChar w:fldCharType="begin"/>
        </w:r>
        <w:r>
          <w:rPr>
            <w:noProof/>
            <w:webHidden/>
          </w:rPr>
          <w:instrText xml:space="preserve"> PAGEREF _Toc242077448 \h </w:instrText>
        </w:r>
        <w:r>
          <w:rPr>
            <w:noProof/>
          </w:rPr>
        </w:r>
        <w:r>
          <w:rPr>
            <w:noProof/>
            <w:webHidden/>
          </w:rPr>
          <w:fldChar w:fldCharType="separate"/>
        </w:r>
        <w:r w:rsidR="004F14EA">
          <w:rPr>
            <w:noProof/>
            <w:webHidden/>
          </w:rPr>
          <w:t>12</w:t>
        </w:r>
        <w:r>
          <w:rPr>
            <w:noProof/>
            <w:webHidden/>
          </w:rPr>
          <w:fldChar w:fldCharType="end"/>
        </w:r>
      </w:hyperlink>
    </w:p>
    <w:p xmlns:wp14="http://schemas.microsoft.com/office/word/2010/wordml" w:rsidR="00D676CD" w:rsidRDefault="00D676CD" w14:paraId="24834DD2" wp14:textId="77777777">
      <w:pPr>
        <w:pStyle w:val="TOC1"/>
        <w:rPr>
          <w:noProof/>
        </w:rPr>
      </w:pPr>
      <w:hyperlink w:history="1" w:anchor="_Toc242077449">
        <w:r w:rsidRPr="004B2E89">
          <w:rPr>
            <w:rStyle w:val="Hyperlink"/>
            <w:noProof/>
          </w:rPr>
          <w:t>SCHEDULE</w:t>
        </w:r>
        <w:r>
          <w:rPr>
            <w:noProof/>
            <w:webHidden/>
          </w:rPr>
          <w:tab/>
        </w:r>
        <w:r>
          <w:rPr>
            <w:noProof/>
            <w:webHidden/>
          </w:rPr>
          <w:fldChar w:fldCharType="begin"/>
        </w:r>
        <w:r>
          <w:rPr>
            <w:noProof/>
            <w:webHidden/>
          </w:rPr>
          <w:instrText xml:space="preserve"> PAGEREF _Toc242077449 \h </w:instrText>
        </w:r>
        <w:r>
          <w:rPr>
            <w:noProof/>
          </w:rPr>
        </w:r>
        <w:r>
          <w:rPr>
            <w:noProof/>
            <w:webHidden/>
          </w:rPr>
          <w:fldChar w:fldCharType="separate"/>
        </w:r>
        <w:r w:rsidR="004F14EA">
          <w:rPr>
            <w:noProof/>
            <w:webHidden/>
          </w:rPr>
          <w:t>13</w:t>
        </w:r>
        <w:r>
          <w:rPr>
            <w:noProof/>
            <w:webHidden/>
          </w:rPr>
          <w:fldChar w:fldCharType="end"/>
        </w:r>
      </w:hyperlink>
    </w:p>
    <w:p xmlns:wp14="http://schemas.microsoft.com/office/word/2010/wordml" w:rsidRPr="00114D37" w:rsidR="00176650" w:rsidP="00176650" w:rsidRDefault="00176650" w14:paraId="0562CB0E" wp14:textId="77777777">
      <w:pPr>
        <w:tabs>
          <w:tab w:val="left" w:pos="720"/>
          <w:tab w:val="right" w:pos="9000"/>
        </w:tabs>
      </w:pPr>
      <w:r w:rsidRPr="00114D37"/>
    </w:p>
    <w:p xmlns:wp14="http://schemas.microsoft.com/office/word/2010/wordml" w:rsidRPr="00114D37" w:rsidR="00176650" w:rsidP="00176650" w:rsidRDefault="00176650" w14:paraId="34CE0A41" wp14:textId="77777777"/>
    <w:p xmlns:wp14="http://schemas.microsoft.com/office/word/2010/wordml" w:rsidR="00B66721" w:rsidP="00176650" w:rsidRDefault="00B66721" w14:paraId="62EBF3C5" wp14:textId="77777777">
      <w:pPr>
        <w:spacing w:after="240"/>
        <w:jc w:val="center"/>
        <w:rPr>
          <w:b/>
        </w:rPr>
        <w:sectPr w:rsidR="00B66721" w:rsidSect="008B135D">
          <w:footerReference w:type="even" r:id="rId7"/>
          <w:footerReference w:type="default" r:id="rId8"/>
          <w:headerReference w:type="first" r:id="rId9"/>
          <w:footerReference w:type="first" r:id="rId10"/>
          <w:headerReference w:type="default" r:id="rId19"/>
          <w:endnotePr>
            <w:numFmt w:val="decimal"/>
          </w:endnotePr>
          <w:pgSz w:w="11909" w:h="16834" w:orient="portrait" w:code="9"/>
          <w:pgMar w:top="1440" w:right="1440" w:bottom="1440" w:left="1440" w:header="706" w:footer="706" w:gutter="0"/>
          <w:pgNumType w:start="1"/>
          <w:cols w:space="708"/>
          <w:docGrid w:linePitch="360"/>
        </w:sectPr>
      </w:pPr>
    </w:p>
    <w:p xmlns:wp14="http://schemas.microsoft.com/office/word/2010/wordml" w:rsidRPr="00114D37" w:rsidR="00176650" w:rsidP="00176650" w:rsidRDefault="00176650" w14:paraId="3972DACB" wp14:textId="77777777">
      <w:pPr>
        <w:spacing w:after="240"/>
        <w:jc w:val="center"/>
        <w:rPr>
          <w:b/>
        </w:rPr>
      </w:pPr>
      <w:r w:rsidRPr="00114D37">
        <w:rPr>
          <w:b/>
        </w:rPr>
        <w:t>The Companies Act</w:t>
      </w:r>
      <w:r>
        <w:rPr>
          <w:b/>
        </w:rPr>
        <w:t xml:space="preserve"> </w:t>
      </w:r>
      <w:r w:rsidRPr="00114D37">
        <w:rPr>
          <w:b/>
        </w:rPr>
        <w:t>2006</w:t>
      </w:r>
    </w:p>
    <w:p xmlns:wp14="http://schemas.microsoft.com/office/word/2010/wordml" w:rsidRPr="00114D37" w:rsidR="00176650" w:rsidP="00176650" w:rsidRDefault="00176650" w14:paraId="7E92EDC1" wp14:textId="0541FB95">
      <w:pPr>
        <w:spacing w:after="240"/>
        <w:jc w:val="center"/>
      </w:pPr>
      <w:r w:rsidRPr="784E54EE" w:rsidR="00176650">
        <w:rPr>
          <w:b w:val="1"/>
          <w:bCs w:val="1"/>
        </w:rPr>
        <w:t>Articles of Associ</w:t>
      </w:r>
      <w:r w:rsidRPr="784E54EE" w:rsidR="6CBD6A95">
        <w:rPr>
          <w:b w:val="1"/>
          <w:bCs w:val="1"/>
        </w:rPr>
        <w:t>ation</w:t>
      </w:r>
    </w:p>
    <w:p xmlns:wp14="http://schemas.microsoft.com/office/word/2010/wordml" w:rsidRPr="00114D37" w:rsidR="00176650" w:rsidP="784E54EE" w:rsidRDefault="00176650" w14:paraId="689C0A74" wp14:textId="2D129CE3">
      <w:pPr>
        <w:spacing w:after="240"/>
        <w:jc w:val="center"/>
        <w:rPr>
          <w:b w:val="1"/>
          <w:bCs w:val="1"/>
        </w:rPr>
      </w:pPr>
      <w:r>
        <w:t>SOCIAL INNOVATION CIC</w:t>
      </w:r>
    </w:p>
    <w:p xmlns:wp14="http://schemas.microsoft.com/office/word/2010/wordml" w:rsidRPr="00114D37" w:rsidR="00176650" w:rsidP="00176650" w:rsidRDefault="00176650" w14:paraId="65D22815" wp14:textId="77777777">
      <w:pPr>
        <w:pStyle w:val="CentreBold"/>
        <w:rPr>
          <w:szCs w:val="24"/>
        </w:rPr>
      </w:pPr>
      <w:bookmarkStart w:name="_Toc242077403" w:id="1"/>
      <w:r w:rsidRPr="00114D37">
        <w:rPr>
          <w:szCs w:val="24"/>
        </w:rPr>
        <w:t>INTERPRETATION</w:t>
      </w:r>
      <w:bookmarkEnd w:id="1"/>
    </w:p>
    <w:p xmlns:wp14="http://schemas.microsoft.com/office/word/2010/wordml" w:rsidRPr="00114D37" w:rsidR="00176650" w:rsidP="00B04B01" w:rsidRDefault="00176650" w14:paraId="5AA7693B" wp14:textId="77777777">
      <w:pPr>
        <w:pStyle w:val="StyleLevel1Bold"/>
      </w:pPr>
      <w:bookmarkStart w:name="_Toc225832291" w:id="2"/>
      <w:bookmarkStart w:name="_Toc242077404" w:id="3"/>
      <w:r w:rsidRPr="00114D37">
        <w:t>Defined Terms</w:t>
      </w:r>
      <w:bookmarkEnd w:id="3"/>
    </w:p>
    <w:p xmlns:wp14="http://schemas.microsoft.com/office/word/2010/wordml" w:rsidRPr="00114D37" w:rsidR="00176650" w:rsidP="00B04B01" w:rsidRDefault="00176650" w14:paraId="62627C3A" wp14:textId="77777777">
      <w:pPr>
        <w:pStyle w:val="StyleLevel2Firstline0cm"/>
      </w:pPr>
      <w:r w:rsidRPr="00114D37">
        <w:t xml:space="preserve">The interpretation of these Articles is governed by the provisions set out in the Schedule </w:t>
      </w:r>
      <w:r>
        <w:t xml:space="preserve">at the end of </w:t>
      </w:r>
      <w:r w:rsidRPr="00114D37">
        <w:t>the Articles</w:t>
      </w:r>
      <w:r w:rsidR="004E3B87">
        <w:t>.</w:t>
      </w:r>
    </w:p>
    <w:p xmlns:wp14="http://schemas.microsoft.com/office/word/2010/wordml" w:rsidRPr="007F1050" w:rsidR="00176650" w:rsidP="00A14697" w:rsidRDefault="00176650" w14:paraId="2B2F9EC3" wp14:textId="77777777">
      <w:pPr>
        <w:pStyle w:val="StyleLevel2BoldCentered"/>
        <w:numPr>
          <w:ilvl w:val="0"/>
          <w:numId w:val="0"/>
        </w:numPr>
        <w:ind w:left="720"/>
      </w:pPr>
      <w:r>
        <w:t>COMMUNITY INTEREST COMPANY AND ASSET LOCK</w:t>
      </w:r>
    </w:p>
    <w:p xmlns:wp14="http://schemas.microsoft.com/office/word/2010/wordml" w:rsidR="00176650" w:rsidP="00B04B01" w:rsidRDefault="00176650" w14:paraId="59058405" wp14:textId="77777777">
      <w:pPr>
        <w:pStyle w:val="StyleLevel1Bold"/>
      </w:pPr>
      <w:bookmarkStart w:name="_Toc242077405" w:id="4"/>
      <w:r>
        <w:t>Community Interest Company</w:t>
      </w:r>
      <w:bookmarkEnd w:id="4"/>
    </w:p>
    <w:p xmlns:wp14="http://schemas.microsoft.com/office/word/2010/wordml" w:rsidRPr="001B0357" w:rsidR="00176650" w:rsidP="0037696D" w:rsidRDefault="00176650" w14:paraId="57BC7009" wp14:textId="77777777">
      <w:pPr>
        <w:pStyle w:val="StyleLevel2Firstline0cm"/>
        <w:numPr>
          <w:ilvl w:val="0"/>
          <w:numId w:val="0"/>
        </w:numPr>
        <w:ind w:left="720"/>
        <w:rPr>
          <w:color w:val="FF0000"/>
        </w:rPr>
      </w:pPr>
      <w:r w:rsidRPr="001B0357">
        <w:rPr>
          <w:color w:val="FF0000"/>
        </w:rPr>
        <w:t>The Company is to be a community interest company.</w:t>
      </w:r>
    </w:p>
    <w:p xmlns:wp14="http://schemas.microsoft.com/office/word/2010/wordml" w:rsidRPr="00B04B01" w:rsidR="00176650" w:rsidP="00176650" w:rsidRDefault="00176650" w14:paraId="53D2DD7D" wp14:textId="77777777">
      <w:pPr>
        <w:pStyle w:val="Level1"/>
        <w:rPr>
          <w:rStyle w:val="StyleLevel1BoldChar"/>
        </w:rPr>
      </w:pPr>
      <w:bookmarkStart w:name="_Toc242077406" w:id="5"/>
      <w:r w:rsidRPr="00B04B01">
        <w:rPr>
          <w:rStyle w:val="StyleLevel1BoldChar"/>
        </w:rPr>
        <w:t>Asset Lock</w:t>
      </w:r>
      <w:r w:rsidRPr="00E13F9C" w:rsidR="0075430C">
        <w:rPr>
          <w:rStyle w:val="EndnoteReference"/>
          <w:szCs w:val="24"/>
        </w:rPr>
      </w:r>
      <w:bookmarkEnd w:id="5"/>
    </w:p>
    <w:p xmlns:wp14="http://schemas.microsoft.com/office/word/2010/wordml" w:rsidRPr="001B0357" w:rsidR="00176650" w:rsidP="00176650" w:rsidRDefault="00176650" w14:paraId="3A4AD8B7" wp14:textId="77777777">
      <w:pPr>
        <w:pStyle w:val="Level2"/>
        <w:rPr>
          <w:color w:val="FF0000"/>
        </w:rPr>
      </w:pPr>
      <w:r w:rsidRPr="001B0357">
        <w:rPr>
          <w:color w:val="FF0000"/>
        </w:rPr>
        <w:t>The Company shall not transfer any of its assets other than for full consideration.</w:t>
      </w:r>
    </w:p>
    <w:p xmlns:wp14="http://schemas.microsoft.com/office/word/2010/wordml" w:rsidRPr="001B0357" w:rsidR="00176650" w:rsidP="00176650" w:rsidRDefault="00176650" w14:paraId="77E81B4D" wp14:textId="77777777">
      <w:pPr>
        <w:pStyle w:val="Level2"/>
        <w:rPr>
          <w:color w:val="FF0000"/>
        </w:rPr>
      </w:pPr>
      <w:r w:rsidRPr="001B0357">
        <w:rPr>
          <w:color w:val="FF0000"/>
        </w:rPr>
        <w:t>Provided the conditions in Article 3.3 are satisfied, Article 3.1 shall not apply to:</w:t>
      </w:r>
    </w:p>
    <w:p xmlns:wp14="http://schemas.microsoft.com/office/word/2010/wordml" w:rsidRPr="001B0357" w:rsidR="00176650" w:rsidP="00176650" w:rsidRDefault="00176650" w14:paraId="3A81B435" wp14:textId="77777777">
      <w:pPr>
        <w:pStyle w:val="Level4"/>
        <w:rPr>
          <w:color w:val="FF0000"/>
        </w:rPr>
      </w:pPr>
      <w:r w:rsidRPr="001B0357">
        <w:rPr>
          <w:color w:val="FF0000"/>
        </w:rPr>
        <w:t>the transfer of assets to any specified asset-locked body, or (with the consent of the Regulator) to any other asset-locked body; and</w:t>
      </w:r>
    </w:p>
    <w:p xmlns:wp14="http://schemas.microsoft.com/office/word/2010/wordml" w:rsidRPr="001B0357" w:rsidR="00176650" w:rsidP="00176650" w:rsidRDefault="00176650" w14:paraId="6E06C68D" wp14:textId="77777777">
      <w:pPr>
        <w:pStyle w:val="Level4"/>
        <w:rPr>
          <w:color w:val="FF0000"/>
        </w:rPr>
      </w:pPr>
      <w:r w:rsidRPr="001B0357">
        <w:rPr>
          <w:color w:val="FF0000"/>
        </w:rPr>
        <w:t>the transfer of assets made for the benefit of the community other than by way of a transfer of assets into an asset-locked body.</w:t>
      </w:r>
    </w:p>
    <w:p xmlns:wp14="http://schemas.microsoft.com/office/word/2010/wordml" w:rsidRPr="001B0357" w:rsidR="00176650" w:rsidP="00176650" w:rsidRDefault="00176650" w14:paraId="2E09BE3B" wp14:textId="77777777">
      <w:pPr>
        <w:pStyle w:val="Level2"/>
        <w:rPr>
          <w:color w:val="FF0000"/>
        </w:rPr>
      </w:pPr>
      <w:r w:rsidRPr="001B0357">
        <w:rPr>
          <w:color w:val="FF0000"/>
        </w:rPr>
        <w:t xml:space="preserve">The conditions are that the transfer of assets must comply with any restrictions on the transfer of assets for less than full consideration which may be set out elsewhere in the </w:t>
      </w:r>
      <w:r w:rsidRPr="001B0357" w:rsidR="006900EF">
        <w:rPr>
          <w:color w:val="FF0000"/>
        </w:rPr>
        <w:t>m</w:t>
      </w:r>
      <w:r w:rsidRPr="001B0357">
        <w:rPr>
          <w:color w:val="FF0000"/>
        </w:rPr>
        <w:t>emorandum and Articles of the Company.</w:t>
      </w:r>
    </w:p>
    <w:p xmlns:wp14="http://schemas.microsoft.com/office/word/2010/wordml" w:rsidR="004E3B87" w:rsidP="004E3B87" w:rsidRDefault="004E3B87" w14:paraId="48B85002" wp14:textId="77777777">
      <w:pPr>
        <w:pStyle w:val="Level2"/>
      </w:pPr>
      <w:r>
        <w:t>If:</w:t>
      </w:r>
    </w:p>
    <w:p xmlns:wp14="http://schemas.microsoft.com/office/word/2010/wordml" w:rsidR="004E3B87" w:rsidP="004E3B87" w:rsidRDefault="004E3B87" w14:paraId="51E32C49" wp14:textId="77777777">
      <w:pPr>
        <w:pStyle w:val="Level3"/>
      </w:pPr>
      <w:r>
        <w:t>the Company is wound up under the Insolvency Act 1986; and</w:t>
      </w:r>
    </w:p>
    <w:p xmlns:wp14="http://schemas.microsoft.com/office/word/2010/wordml" w:rsidR="004E3B87" w:rsidP="004E3B87" w:rsidRDefault="004E3B87" w14:paraId="138D5197" wp14:textId="77777777">
      <w:pPr>
        <w:pStyle w:val="Level3"/>
      </w:pPr>
      <w:r>
        <w:t>all its liabilities have been satisfied</w:t>
      </w:r>
    </w:p>
    <w:p xmlns:wp14="http://schemas.microsoft.com/office/word/2010/wordml" w:rsidR="004E3B87" w:rsidP="004E3B87" w:rsidRDefault="004E3B87" w14:paraId="12CA6530" wp14:textId="77777777">
      <w:pPr>
        <w:pStyle w:val="Level3"/>
        <w:numPr>
          <w:ilvl w:val="0"/>
          <w:numId w:val="0"/>
        </w:numPr>
        <w:ind w:left="720"/>
      </w:pPr>
      <w:r>
        <w:t xml:space="preserve">any residual assets shall be given or transferred to the asset-locked body specified in Article 3.5 below. </w:t>
      </w:r>
    </w:p>
    <w:p xmlns:wp14="http://schemas.microsoft.com/office/word/2010/wordml" w:rsidR="004E3B87" w:rsidP="004E3B87" w:rsidRDefault="004E3B87" w14:paraId="3110CB4C" wp14:textId="77777777">
      <w:pPr>
        <w:pStyle w:val="Level2"/>
      </w:pPr>
      <w:r>
        <w:t xml:space="preserve">For the purposes of this </w:t>
      </w:r>
      <w:r w:rsidR="006900EF">
        <w:t>A</w:t>
      </w:r>
      <w:r>
        <w:t>rticle</w:t>
      </w:r>
      <w:r w:rsidR="006900EF">
        <w:t xml:space="preserve"> 3</w:t>
      </w:r>
      <w:r>
        <w:t>, the following asset-locked body is specified as a potential recipient of the Company’s assets under Articles 3.2 and 3.4:</w:t>
      </w:r>
    </w:p>
    <w:p xmlns:wp14="http://schemas.microsoft.com/office/word/2010/wordml" w:rsidR="005934BF" w:rsidP="005934BF" w:rsidRDefault="004E3B87" w14:paraId="0860883D" wp14:textId="77777777">
      <w:pPr>
        <w:autoSpaceDE w:val="0"/>
        <w:autoSpaceDN w:val="0"/>
        <w:adjustRightInd w:val="0"/>
        <w:ind w:left="720"/>
      </w:pPr>
      <w:r>
        <w:t>Name: Pending nomination by the members — draft only</w:t>
      </w:r>
    </w:p>
    <w:p xmlns:wp14="http://schemas.microsoft.com/office/word/2010/wordml" w:rsidR="004E3B87" w:rsidP="005934BF" w:rsidRDefault="005934BF" w14:paraId="67D03C84" wp14:textId="77777777">
      <w:pPr>
        <w:autoSpaceDE w:val="0"/>
        <w:autoSpaceDN w:val="0"/>
        <w:adjustRightInd w:val="0"/>
        <w:ind w:left="720"/>
      </w:pPr>
      <w:r>
        <w:t xml:space="preserve">(Please note that a community interest company cannot nominate itself as the asset locked body. It also cannot nominate a non-asset locked body.  An asset locked body </w:t>
      </w:r>
      <w:r>
        <w:t>is defined as a CIC or charity, a permitted industrial and provident society or non-UK based equivalent. )</w:t>
      </w:r>
    </w:p>
    <w:p xmlns:wp14="http://schemas.microsoft.com/office/word/2010/wordml" w:rsidR="004E3B87" w:rsidP="00640988" w:rsidRDefault="004E3B87" w14:paraId="1F9AC451" wp14:textId="77777777">
      <w:pPr>
        <w:pStyle w:val="StyleLevel2Firstline0cm"/>
        <w:numPr>
          <w:ilvl w:val="0"/>
          <w:numId w:val="0"/>
        </w:numPr>
        <w:ind w:left="720"/>
      </w:pPr>
      <w:r>
        <w:t>Charity Registration Number (if applicable): Pending recipient confirmation</w:t>
      </w:r>
    </w:p>
    <w:p xmlns:wp14="http://schemas.microsoft.com/office/word/2010/wordml" w:rsidR="004E3B87" w:rsidP="00640988" w:rsidRDefault="004E3B87" w14:paraId="5F6C718E" wp14:textId="77777777">
      <w:pPr>
        <w:pStyle w:val="StyleLevel2Firstline0cm"/>
        <w:numPr>
          <w:ilvl w:val="0"/>
          <w:numId w:val="0"/>
        </w:numPr>
        <w:ind w:left="720"/>
      </w:pPr>
      <w:r>
        <w:t>Company Registration Number (if applicable): Pending recipient confirmation</w:t>
      </w:r>
    </w:p>
    <w:p xmlns:wp14="http://schemas.microsoft.com/office/word/2010/wordml" w:rsidR="004E3B87" w:rsidP="00640988" w:rsidRDefault="004E3B87" w14:paraId="69E298C7" wp14:textId="77777777">
      <w:pPr>
        <w:pStyle w:val="StyleLevel2Firstline0cm"/>
        <w:numPr>
          <w:ilvl w:val="0"/>
          <w:numId w:val="0"/>
        </w:numPr>
        <w:ind w:left="720"/>
      </w:pPr>
      <w:r>
        <w:t>Registered Office: Pending recipient confirmation</w:t>
      </w:r>
    </w:p>
    <w:p xmlns:wp14="http://schemas.microsoft.com/office/word/2010/wordml" w:rsidRPr="00A618E8" w:rsidR="00176650" w:rsidP="00B04B01" w:rsidRDefault="00176650" w14:paraId="43852802" wp14:textId="77777777">
      <w:pPr>
        <w:pStyle w:val="StyleLevel1Bold"/>
      </w:pPr>
      <w:bookmarkStart w:name="_Toc242077407" w:id="6"/>
      <w:r>
        <w:t>Not for profit</w:t>
      </w:r>
      <w:bookmarkEnd w:id="6"/>
    </w:p>
    <w:p xmlns:wp14="http://schemas.microsoft.com/office/word/2010/wordml" w:rsidR="00176650" w:rsidP="00B04B01" w:rsidRDefault="00176650" w14:paraId="2B41EED2" wp14:textId="77777777">
      <w:pPr>
        <w:pStyle w:val="StyleLevel2Firstline0cm"/>
      </w:pPr>
      <w:r>
        <w:t>Th</w:t>
      </w:r>
      <w:r w:rsidR="004C7052">
        <w:t>e</w:t>
      </w:r>
      <w:r>
        <w:t xml:space="preserve"> Company is not established or conducted for </w:t>
      </w:r>
      <w:r w:rsidR="008A2AF6">
        <w:t xml:space="preserve">private </w:t>
      </w:r>
      <w:r w:rsidR="004174CA">
        <w:t xml:space="preserve">gain: any </w:t>
      </w:r>
      <w:r w:rsidR="00070F14">
        <w:t>surplus</w:t>
      </w:r>
      <w:r w:rsidR="004174CA">
        <w:t xml:space="preserve"> or assets are used </w:t>
      </w:r>
      <w:r w:rsidR="004C7052">
        <w:t xml:space="preserve">principally </w:t>
      </w:r>
      <w:r w:rsidR="004174CA">
        <w:t xml:space="preserve">for the </w:t>
      </w:r>
      <w:r w:rsidR="004C7052">
        <w:t xml:space="preserve">benefit of the </w:t>
      </w:r>
      <w:r w:rsidR="004174CA">
        <w:t>community</w:t>
      </w:r>
      <w:r>
        <w:t xml:space="preserve">. </w:t>
      </w:r>
    </w:p>
    <w:p xmlns:wp14="http://schemas.microsoft.com/office/word/2010/wordml" w:rsidRPr="00114D37" w:rsidR="00176650" w:rsidP="00176650" w:rsidRDefault="00176650" w14:paraId="5023B2C7" wp14:textId="77777777">
      <w:pPr>
        <w:pStyle w:val="CentreBold"/>
        <w:rPr>
          <w:szCs w:val="24"/>
        </w:rPr>
      </w:pPr>
      <w:bookmarkStart w:name="_Toc242077408" w:id="7"/>
      <w:r w:rsidRPr="00114D37">
        <w:rPr>
          <w:szCs w:val="24"/>
        </w:rPr>
        <w:t>OBJECTS</w:t>
      </w:r>
      <w:r>
        <w:rPr>
          <w:szCs w:val="24"/>
        </w:rPr>
        <w:t>, POWERS AND LIMITATION OF LIABILITY</w:t>
      </w:r>
      <w:bookmarkEnd w:id="7"/>
    </w:p>
    <w:p xmlns:wp14="http://schemas.microsoft.com/office/word/2010/wordml" w:rsidRPr="00B04B01" w:rsidR="00176650" w:rsidP="00176650" w:rsidRDefault="00176650" w14:paraId="00A1AD22" wp14:textId="77777777">
      <w:pPr>
        <w:pStyle w:val="Level1"/>
        <w:rPr>
          <w:rStyle w:val="StyleLevel1BoldChar"/>
        </w:rPr>
      </w:pPr>
      <w:bookmarkStart w:name="_Toc242077409" w:id="8"/>
      <w:r w:rsidRPr="00B04B01">
        <w:rPr>
          <w:rStyle w:val="StyleLevel1BoldChar"/>
        </w:rPr>
        <w:t>Objects</w:t>
      </w:r>
      <w:r w:rsidRPr="00E13F9C" w:rsidR="0075430C">
        <w:rPr>
          <w:rStyle w:val="EndnoteReference"/>
          <w:szCs w:val="24"/>
        </w:rPr>
      </w:r>
      <w:bookmarkEnd w:id="8"/>
    </w:p>
    <w:p xmlns:wp14="http://schemas.microsoft.com/office/word/2010/wordml" w:rsidR="00176650" w:rsidP="00176650" w:rsidRDefault="00176650" w14:paraId="7338752C" wp14:textId="77777777">
      <w:pPr>
        <w:spacing w:after="240"/>
        <w:ind w:left="720"/>
        <w:jc w:val="both"/>
      </w:pPr>
      <w:r>
        <w:t>The objects of the Company are to carry on activities which benefit the community and in particular (without limitation) to improve wellbeing, social inclusion, digital confidence and access to timely support for children, young people, adults and families, particularly those experiencing disadvantage, disability, neurodivergence or barriers to health, education and social care; to co-design, develop, pilot and evaluate preventative tools, programmes and services with communities and professionals; to support the organisation of evidence of need and collaborative support planning; to provide accessible learning, confidence-building and enterprise opportunities; and to promote community participation, intergenerational connection and the sharing of lived experience to improve services.</w:t>
      </w:r>
    </w:p>
    <w:p xmlns:wp14="http://schemas.microsoft.com/office/word/2010/wordml" w:rsidRPr="00114D37" w:rsidR="00176650" w:rsidP="00B04B01" w:rsidRDefault="00176650" w14:paraId="09893F72" wp14:textId="77777777">
      <w:pPr>
        <w:pStyle w:val="StyleLevel1Bold"/>
      </w:pPr>
      <w:bookmarkStart w:name="_Toc242077410" w:id="10"/>
      <w:r w:rsidRPr="00114D37">
        <w:t>Powers</w:t>
      </w:r>
      <w:bookmarkEnd w:id="10"/>
    </w:p>
    <w:p xmlns:wp14="http://schemas.microsoft.com/office/word/2010/wordml" w:rsidR="00176650" w:rsidP="00B04B01" w:rsidRDefault="00176650" w14:paraId="10AB1FD3" wp14:textId="77777777">
      <w:pPr>
        <w:pStyle w:val="StyleLevel2Firstline0cm"/>
      </w:pPr>
      <w:r w:rsidRPr="00114D37">
        <w:t xml:space="preserve">To further its objects the </w:t>
      </w:r>
      <w:r>
        <w:t>Company</w:t>
      </w:r>
      <w:r w:rsidRPr="00114D37">
        <w:t xml:space="preserve"> may</w:t>
      </w:r>
      <w:r>
        <w:t xml:space="preserve"> do all such lawful things as may further the Company’s objects and, in particular, but, without limitation, may </w:t>
      </w:r>
      <w:r>
        <w:rPr>
          <w:szCs w:val="24"/>
        </w:rPr>
        <w:t>borrow or raise and secure the payment of money for any purpose including for the purposes of investment or of raising funds.</w:t>
      </w:r>
    </w:p>
    <w:p xmlns:wp14="http://schemas.microsoft.com/office/word/2010/wordml" w:rsidRPr="00B04B01" w:rsidR="00176650" w:rsidP="00176650" w:rsidRDefault="00176650" w14:paraId="375E9F80" wp14:textId="77777777">
      <w:pPr>
        <w:pStyle w:val="Level1"/>
        <w:rPr>
          <w:rStyle w:val="StyleLevel1BoldChar"/>
        </w:rPr>
      </w:pPr>
      <w:bookmarkStart w:name="_Toc242077411" w:id="11"/>
      <w:r w:rsidRPr="00B04B01">
        <w:rPr>
          <w:rStyle w:val="StyleLevel1BoldChar"/>
        </w:rPr>
        <w:t>Liability of members</w:t>
      </w:r>
      <w:r w:rsidRPr="00E13F9C" w:rsidR="0075430C">
        <w:rPr>
          <w:rStyle w:val="EndnoteReference"/>
          <w:szCs w:val="24"/>
        </w:rPr>
      </w:r>
      <w:bookmarkEnd w:id="11"/>
    </w:p>
    <w:p xmlns:wp14="http://schemas.microsoft.com/office/word/2010/wordml" w:rsidRPr="00114D37" w:rsidR="00176650" w:rsidP="00176650" w:rsidRDefault="00176650" w14:paraId="24C5023F" wp14:textId="77777777">
      <w:pPr>
        <w:spacing w:after="240"/>
        <w:ind w:left="720"/>
        <w:jc w:val="both"/>
      </w:pPr>
      <w:r w:rsidRPr="00114D37">
        <w:t xml:space="preserve">The liability of each member is limited to £1, being the amount that each member undertakes to contribute to the assets of the </w:t>
      </w:r>
      <w:r>
        <w:t>Company</w:t>
      </w:r>
      <w:r w:rsidRPr="00114D37">
        <w:t xml:space="preserve"> in the event of its being wound up while he or she is a member or within one year after he or she ceases to be a member, for:</w:t>
      </w:r>
    </w:p>
    <w:p xmlns:wp14="http://schemas.microsoft.com/office/word/2010/wordml" w:rsidRPr="00114D37" w:rsidR="00176650" w:rsidP="00176650" w:rsidRDefault="00176650" w14:paraId="27CEB31F" wp14:textId="77777777">
      <w:pPr>
        <w:pStyle w:val="Level2"/>
        <w:rPr>
          <w:szCs w:val="24"/>
        </w:rPr>
      </w:pPr>
      <w:r w:rsidRPr="00114D37">
        <w:rPr>
          <w:szCs w:val="24"/>
        </w:rPr>
        <w:t xml:space="preserve">payment of the </w:t>
      </w:r>
      <w:r>
        <w:rPr>
          <w:szCs w:val="24"/>
        </w:rPr>
        <w:t>Company</w:t>
      </w:r>
      <w:r w:rsidRPr="00114D37">
        <w:rPr>
          <w:szCs w:val="24"/>
        </w:rPr>
        <w:t>’s debts and liabilities contracted before he or she ceases to be a member</w:t>
      </w:r>
      <w:r w:rsidR="004E3B87">
        <w:rPr>
          <w:szCs w:val="24"/>
        </w:rPr>
        <w:t>;</w:t>
      </w:r>
    </w:p>
    <w:p xmlns:wp14="http://schemas.microsoft.com/office/word/2010/wordml" w:rsidRPr="00114D37" w:rsidR="00176650" w:rsidP="00176650" w:rsidRDefault="00176650" w14:paraId="35F2EB1C" wp14:textId="77777777">
      <w:pPr>
        <w:pStyle w:val="Level2"/>
        <w:rPr>
          <w:szCs w:val="24"/>
        </w:rPr>
      </w:pPr>
      <w:r w:rsidRPr="00114D37">
        <w:rPr>
          <w:szCs w:val="24"/>
        </w:rPr>
        <w:t>payment of the costs, charges and expenses of winding up</w:t>
      </w:r>
      <w:r w:rsidR="004E3B87">
        <w:rPr>
          <w:szCs w:val="24"/>
        </w:rPr>
        <w:t>;</w:t>
      </w:r>
      <w:r w:rsidRPr="00114D37">
        <w:rPr>
          <w:szCs w:val="24"/>
        </w:rPr>
        <w:t xml:space="preserve"> and</w:t>
      </w:r>
    </w:p>
    <w:p xmlns:wp14="http://schemas.microsoft.com/office/word/2010/wordml" w:rsidR="00176650" w:rsidP="00176650" w:rsidRDefault="00176650" w14:paraId="0AB07295" wp14:textId="77777777">
      <w:pPr>
        <w:pStyle w:val="Level2"/>
        <w:rPr>
          <w:szCs w:val="24"/>
        </w:rPr>
      </w:pPr>
      <w:r w:rsidRPr="00114D37">
        <w:rPr>
          <w:szCs w:val="24"/>
        </w:rPr>
        <w:t>adjustment of the rights of the contributories among themselves.</w:t>
      </w:r>
    </w:p>
    <w:p xmlns:wp14="http://schemas.microsoft.com/office/word/2010/wordml" w:rsidRPr="00114D37" w:rsidR="00176650" w:rsidP="00176650" w:rsidRDefault="00176650" w14:paraId="505DE91F" wp14:textId="77777777">
      <w:pPr>
        <w:pStyle w:val="CentreBold"/>
        <w:rPr>
          <w:szCs w:val="24"/>
        </w:rPr>
      </w:pPr>
      <w:bookmarkStart w:name="_Toc242077412" w:id="12"/>
      <w:bookmarkEnd w:id="2"/>
      <w:r>
        <w:rPr>
          <w:szCs w:val="24"/>
        </w:rPr>
        <w:t>DIRECTOR</w:t>
      </w:r>
      <w:r w:rsidRPr="00114D37">
        <w:rPr>
          <w:szCs w:val="24"/>
        </w:rPr>
        <w:t>S</w:t>
      </w:r>
      <w:bookmarkEnd w:id="12"/>
    </w:p>
    <w:p xmlns:wp14="http://schemas.microsoft.com/office/word/2010/wordml" w:rsidRPr="00A1088C" w:rsidR="00176650" w:rsidP="00176650" w:rsidRDefault="00176650" w14:paraId="0F7A85D5" wp14:textId="77777777">
      <w:pPr>
        <w:pStyle w:val="CentreBold"/>
        <w:rPr>
          <w:szCs w:val="24"/>
        </w:rPr>
      </w:pPr>
      <w:bookmarkStart w:name="_Toc242077413" w:id="13"/>
      <w:r w:rsidRPr="00A1088C">
        <w:rPr>
          <w:szCs w:val="24"/>
        </w:rPr>
        <w:t>DIRECTORS’ POWERS AND RESPONSIBILITIES</w:t>
      </w:r>
      <w:r w:rsidRPr="00E13F9C" w:rsidR="0075430C">
        <w:rPr>
          <w:rStyle w:val="EndnoteReference"/>
          <w:b w:val="0"/>
          <w:szCs w:val="24"/>
        </w:rPr>
      </w:r>
      <w:bookmarkEnd w:id="13"/>
    </w:p>
    <w:p xmlns:wp14="http://schemas.microsoft.com/office/word/2010/wordml" w:rsidRPr="00114D37" w:rsidR="00176650" w:rsidP="00B04B01" w:rsidRDefault="00176650" w14:paraId="0CF1B7B6" wp14:textId="77777777">
      <w:pPr>
        <w:pStyle w:val="StyleLevel1Bold"/>
      </w:pPr>
      <w:bookmarkStart w:name="_Toc225832293" w:id="14"/>
      <w:bookmarkStart w:name="_Toc242077414" w:id="15"/>
      <w:r>
        <w:t>Director</w:t>
      </w:r>
      <w:r w:rsidRPr="00114D37">
        <w:t>s’ general authority</w:t>
      </w:r>
      <w:bookmarkEnd w:id="14"/>
      <w:bookmarkEnd w:id="15"/>
    </w:p>
    <w:p xmlns:wp14="http://schemas.microsoft.com/office/word/2010/wordml" w:rsidRPr="00114D37" w:rsidR="00176650" w:rsidP="00176650" w:rsidRDefault="00176650" w14:paraId="3FD9BFC0" wp14:textId="77777777">
      <w:pPr>
        <w:spacing w:after="240"/>
        <w:ind w:left="720"/>
        <w:jc w:val="both"/>
      </w:pPr>
      <w:bookmarkStart w:name="_Toc230758113" w:id="16"/>
      <w:r w:rsidRPr="00114D37">
        <w:t xml:space="preserve">Subject to the </w:t>
      </w:r>
      <w:r>
        <w:t>Articles</w:t>
      </w:r>
      <w:r w:rsidRPr="00114D37">
        <w:t xml:space="preserve">, the </w:t>
      </w:r>
      <w:r>
        <w:t>Director</w:t>
      </w:r>
      <w:r w:rsidRPr="00114D37">
        <w:t xml:space="preserve">s are responsible for the management of the </w:t>
      </w:r>
      <w:r>
        <w:t>Company</w:t>
      </w:r>
      <w:r w:rsidRPr="00114D37">
        <w:t xml:space="preserve">’s business, for which purpose they may exercise all the powers of the </w:t>
      </w:r>
      <w:r>
        <w:t>Company</w:t>
      </w:r>
      <w:r w:rsidRPr="00114D37">
        <w:t>.</w:t>
      </w:r>
      <w:bookmarkEnd w:id="16"/>
    </w:p>
    <w:p xmlns:wp14="http://schemas.microsoft.com/office/word/2010/wordml" w:rsidRPr="00114D37" w:rsidR="00176650" w:rsidP="00B04B01" w:rsidRDefault="00176650" w14:paraId="59AE091E" wp14:textId="77777777">
      <w:pPr>
        <w:pStyle w:val="StyleLevel1Bold"/>
      </w:pPr>
      <w:bookmarkStart w:name="_Toc225832294" w:id="17"/>
      <w:bookmarkStart w:name="_Toc242077415" w:id="18"/>
      <w:r w:rsidRPr="00114D37">
        <w:t>Members’ reserve power</w:t>
      </w:r>
      <w:bookmarkEnd w:id="17"/>
      <w:bookmarkEnd w:id="18"/>
    </w:p>
    <w:p xmlns:wp14="http://schemas.microsoft.com/office/word/2010/wordml" w:rsidRPr="00114D37" w:rsidR="00176650" w:rsidP="00176650" w:rsidRDefault="00176650" w14:paraId="5043699C" wp14:textId="77777777">
      <w:pPr>
        <w:pStyle w:val="Level2"/>
        <w:rPr>
          <w:szCs w:val="24"/>
        </w:rPr>
      </w:pPr>
      <w:r w:rsidRPr="00114D37">
        <w:rPr>
          <w:szCs w:val="24"/>
        </w:rPr>
        <w:t xml:space="preserve">The members may, by special resolution, direct the </w:t>
      </w:r>
      <w:r>
        <w:rPr>
          <w:szCs w:val="24"/>
        </w:rPr>
        <w:t>Director</w:t>
      </w:r>
      <w:r w:rsidRPr="00114D37">
        <w:rPr>
          <w:szCs w:val="24"/>
        </w:rPr>
        <w:t>s to take, or refrain from taking, specifi</w:t>
      </w:r>
      <w:r w:rsidR="008A2AF6">
        <w:rPr>
          <w:szCs w:val="24"/>
        </w:rPr>
        <w:t>c</w:t>
      </w:r>
      <w:r w:rsidRPr="00114D37">
        <w:rPr>
          <w:szCs w:val="24"/>
        </w:rPr>
        <w:t xml:space="preserve"> action.</w:t>
      </w:r>
    </w:p>
    <w:p xmlns:wp14="http://schemas.microsoft.com/office/word/2010/wordml" w:rsidRPr="00114D37" w:rsidR="00176650" w:rsidP="00176650" w:rsidRDefault="00176650" w14:paraId="367ED706" wp14:textId="77777777">
      <w:pPr>
        <w:pStyle w:val="Level2"/>
        <w:rPr>
          <w:szCs w:val="24"/>
        </w:rPr>
      </w:pPr>
      <w:r w:rsidRPr="00114D37">
        <w:rPr>
          <w:szCs w:val="24"/>
        </w:rPr>
        <w:t xml:space="preserve">No such special resolution invalidates anything which the </w:t>
      </w:r>
      <w:r>
        <w:rPr>
          <w:szCs w:val="24"/>
        </w:rPr>
        <w:t>Director</w:t>
      </w:r>
      <w:r w:rsidRPr="00114D37">
        <w:rPr>
          <w:szCs w:val="24"/>
        </w:rPr>
        <w:t>s have done before the passing of the resolution.</w:t>
      </w:r>
    </w:p>
    <w:p xmlns:wp14="http://schemas.microsoft.com/office/word/2010/wordml" w:rsidRPr="00114D37" w:rsidR="00176650" w:rsidP="00B04B01" w:rsidRDefault="00176650" w14:paraId="1F696A76" wp14:textId="77777777">
      <w:pPr>
        <w:pStyle w:val="StyleLevel1Bold"/>
      </w:pPr>
      <w:bookmarkStart w:name="_Ref230401619" w:id="19"/>
      <w:bookmarkStart w:name="_Toc242077416" w:id="20"/>
      <w:r w:rsidRPr="00114D37">
        <w:t>Chair</w:t>
      </w:r>
      <w:bookmarkEnd w:id="19"/>
      <w:bookmarkEnd w:id="20"/>
    </w:p>
    <w:p xmlns:wp14="http://schemas.microsoft.com/office/word/2010/wordml" w:rsidRPr="00114D37" w:rsidR="00176650" w:rsidP="00176650" w:rsidRDefault="00176650" w14:paraId="254A7DBC" wp14:textId="77777777">
      <w:pPr>
        <w:spacing w:after="240"/>
        <w:ind w:left="720"/>
        <w:jc w:val="both"/>
      </w:pPr>
      <w:bookmarkStart w:name="_Toc230758116" w:id="21"/>
      <w:r w:rsidRPr="00114D37">
        <w:t xml:space="preserve">The </w:t>
      </w:r>
      <w:r>
        <w:t>Director</w:t>
      </w:r>
      <w:r w:rsidRPr="00114D37">
        <w:t xml:space="preserve">s may appoint one of their number to be the chair of the </w:t>
      </w:r>
      <w:r>
        <w:t>Director</w:t>
      </w:r>
      <w:r w:rsidRPr="00114D37">
        <w:t>s for such term of office as they determine and may at any time remove him or her from office.</w:t>
      </w:r>
      <w:bookmarkEnd w:id="21"/>
    </w:p>
    <w:p xmlns:wp14="http://schemas.microsoft.com/office/word/2010/wordml" w:rsidRPr="00B04B01" w:rsidR="00176650" w:rsidP="00176650" w:rsidRDefault="00176650" w14:paraId="5E5C0A14" wp14:textId="77777777">
      <w:pPr>
        <w:pStyle w:val="Level1"/>
        <w:rPr>
          <w:rStyle w:val="StyleLevel1BoldChar"/>
        </w:rPr>
      </w:pPr>
      <w:bookmarkStart w:name="_Toc225832295" w:id="22"/>
      <w:bookmarkStart w:name="_Toc242077417" w:id="23"/>
      <w:r w:rsidRPr="00B04B01">
        <w:rPr>
          <w:rStyle w:val="StyleLevel1BoldChar"/>
        </w:rPr>
        <w:t>Directors may delegate</w:t>
      </w:r>
      <w:bookmarkEnd w:id="22"/>
      <w:r w:rsidRPr="00E13F9C" w:rsidR="0075430C">
        <w:rPr>
          <w:rStyle w:val="EndnoteReference"/>
          <w:szCs w:val="24"/>
        </w:rPr>
      </w:r>
      <w:bookmarkEnd w:id="23"/>
    </w:p>
    <w:p xmlns:wp14="http://schemas.microsoft.com/office/word/2010/wordml" w:rsidRPr="00114D37" w:rsidR="00176650" w:rsidP="00176650" w:rsidRDefault="00176650" w14:paraId="7CD0B081" wp14:textId="77777777">
      <w:pPr>
        <w:pStyle w:val="Level2"/>
        <w:rPr>
          <w:szCs w:val="24"/>
        </w:rPr>
      </w:pPr>
      <w:r w:rsidRPr="00114D37">
        <w:rPr>
          <w:szCs w:val="24"/>
        </w:rPr>
        <w:t xml:space="preserve">Subject to the </w:t>
      </w:r>
      <w:r>
        <w:rPr>
          <w:szCs w:val="24"/>
        </w:rPr>
        <w:t>Articles</w:t>
      </w:r>
      <w:r w:rsidRPr="00114D37">
        <w:rPr>
          <w:szCs w:val="24"/>
        </w:rPr>
        <w:t xml:space="preserve">, the </w:t>
      </w:r>
      <w:r>
        <w:rPr>
          <w:szCs w:val="24"/>
        </w:rPr>
        <w:t>Director</w:t>
      </w:r>
      <w:r w:rsidRPr="00114D37">
        <w:rPr>
          <w:szCs w:val="24"/>
        </w:rPr>
        <w:t xml:space="preserve">s may delegate any of the powers which are conferred on them under the </w:t>
      </w:r>
      <w:r>
        <w:rPr>
          <w:szCs w:val="24"/>
        </w:rPr>
        <w:t>Articles or the implementation of their decisions or day to day management of the affairs of the Company</w:t>
      </w:r>
      <w:r w:rsidRPr="00114D37">
        <w:rPr>
          <w:szCs w:val="24"/>
        </w:rPr>
        <w:t>:</w:t>
      </w:r>
    </w:p>
    <w:p xmlns:wp14="http://schemas.microsoft.com/office/word/2010/wordml" w:rsidRPr="00114D37" w:rsidR="00176650" w:rsidP="00176650" w:rsidRDefault="00176650" w14:paraId="1BA6F6F0" wp14:textId="77777777">
      <w:pPr>
        <w:pStyle w:val="Level3"/>
        <w:rPr>
          <w:szCs w:val="24"/>
        </w:rPr>
      </w:pPr>
      <w:r w:rsidRPr="00114D37">
        <w:rPr>
          <w:szCs w:val="24"/>
        </w:rPr>
        <w:t>to such person or committee;</w:t>
      </w:r>
    </w:p>
    <w:p xmlns:wp14="http://schemas.microsoft.com/office/word/2010/wordml" w:rsidRPr="00114D37" w:rsidR="00176650" w:rsidP="00176650" w:rsidRDefault="00176650" w14:paraId="03D328E6" wp14:textId="77777777">
      <w:pPr>
        <w:pStyle w:val="Level3"/>
        <w:rPr>
          <w:szCs w:val="24"/>
        </w:rPr>
      </w:pPr>
      <w:r w:rsidRPr="00114D37">
        <w:rPr>
          <w:szCs w:val="24"/>
        </w:rPr>
        <w:t>by such means (including by power of attorney);</w:t>
      </w:r>
    </w:p>
    <w:p xmlns:wp14="http://schemas.microsoft.com/office/word/2010/wordml" w:rsidRPr="00114D37" w:rsidR="00176650" w:rsidP="00176650" w:rsidRDefault="00176650" w14:paraId="42768A50" wp14:textId="77777777">
      <w:pPr>
        <w:pStyle w:val="Level3"/>
        <w:rPr>
          <w:szCs w:val="24"/>
        </w:rPr>
      </w:pPr>
      <w:r w:rsidRPr="00114D37">
        <w:rPr>
          <w:szCs w:val="24"/>
        </w:rPr>
        <w:t>to such an extent;</w:t>
      </w:r>
    </w:p>
    <w:p xmlns:wp14="http://schemas.microsoft.com/office/word/2010/wordml" w:rsidRPr="00114D37" w:rsidR="00176650" w:rsidP="00176650" w:rsidRDefault="00176650" w14:paraId="5BC0C855" wp14:textId="77777777">
      <w:pPr>
        <w:pStyle w:val="Level3"/>
        <w:rPr>
          <w:szCs w:val="24"/>
        </w:rPr>
      </w:pPr>
      <w:r w:rsidRPr="00114D37">
        <w:rPr>
          <w:szCs w:val="24"/>
        </w:rPr>
        <w:t>in relation to such matters or territories; and</w:t>
      </w:r>
    </w:p>
    <w:p xmlns:wp14="http://schemas.microsoft.com/office/word/2010/wordml" w:rsidRPr="00114D37" w:rsidR="00176650" w:rsidP="00176650" w:rsidRDefault="00176650" w14:paraId="7AE2CB2F" wp14:textId="77777777">
      <w:pPr>
        <w:pStyle w:val="Level3"/>
        <w:rPr>
          <w:szCs w:val="24"/>
        </w:rPr>
      </w:pPr>
      <w:r w:rsidRPr="00114D37">
        <w:rPr>
          <w:szCs w:val="24"/>
        </w:rPr>
        <w:t>on such terms and conditions;</w:t>
      </w:r>
    </w:p>
    <w:p xmlns:wp14="http://schemas.microsoft.com/office/word/2010/wordml" w:rsidRPr="00114D37" w:rsidR="00176650" w:rsidP="00176650" w:rsidRDefault="00176650" w14:paraId="2A265D56" wp14:textId="77777777">
      <w:pPr>
        <w:spacing w:after="240"/>
        <w:ind w:left="720"/>
        <w:jc w:val="both"/>
      </w:pPr>
      <w:r w:rsidRPr="00114D37">
        <w:t>as they think fit.</w:t>
      </w:r>
    </w:p>
    <w:p xmlns:wp14="http://schemas.microsoft.com/office/word/2010/wordml" w:rsidRPr="00114D37" w:rsidR="00176650" w:rsidP="00176650" w:rsidRDefault="00176650" w14:paraId="4BD965B0" wp14:textId="77777777">
      <w:pPr>
        <w:pStyle w:val="Level2"/>
        <w:rPr>
          <w:szCs w:val="24"/>
        </w:rPr>
      </w:pPr>
      <w:r w:rsidRPr="00114D37">
        <w:rPr>
          <w:szCs w:val="24"/>
        </w:rPr>
        <w:t xml:space="preserve">If the </w:t>
      </w:r>
      <w:r>
        <w:rPr>
          <w:szCs w:val="24"/>
        </w:rPr>
        <w:t>Director</w:t>
      </w:r>
      <w:r w:rsidRPr="00114D37">
        <w:rPr>
          <w:szCs w:val="24"/>
        </w:rPr>
        <w:t xml:space="preserve">s so specify, any such delegation </w:t>
      </w:r>
      <w:r>
        <w:rPr>
          <w:szCs w:val="24"/>
        </w:rPr>
        <w:t xml:space="preserve">of this power </w:t>
      </w:r>
      <w:r w:rsidRPr="00114D37">
        <w:rPr>
          <w:szCs w:val="24"/>
        </w:rPr>
        <w:t xml:space="preserve">may authorise further delegation of the </w:t>
      </w:r>
      <w:r>
        <w:rPr>
          <w:szCs w:val="24"/>
        </w:rPr>
        <w:t>Director</w:t>
      </w:r>
      <w:r w:rsidRPr="00114D37">
        <w:rPr>
          <w:szCs w:val="24"/>
        </w:rPr>
        <w:t>s’ powers by any person to whom they are delegated.</w:t>
      </w:r>
    </w:p>
    <w:p xmlns:wp14="http://schemas.microsoft.com/office/word/2010/wordml" w:rsidRPr="00114D37" w:rsidR="00176650" w:rsidP="00176650" w:rsidRDefault="00176650" w14:paraId="564C5D2E" wp14:textId="77777777">
      <w:pPr>
        <w:pStyle w:val="Level2"/>
        <w:rPr>
          <w:szCs w:val="24"/>
        </w:rPr>
      </w:pPr>
      <w:r w:rsidRPr="00114D37">
        <w:rPr>
          <w:szCs w:val="24"/>
        </w:rPr>
        <w:t xml:space="preserve">The </w:t>
      </w:r>
      <w:r>
        <w:rPr>
          <w:szCs w:val="24"/>
        </w:rPr>
        <w:t>Director</w:t>
      </w:r>
      <w:r w:rsidRPr="00114D37">
        <w:rPr>
          <w:szCs w:val="24"/>
        </w:rPr>
        <w:t>s may revoke any delegation in whole or part, or alter its terms and conditions.</w:t>
      </w:r>
    </w:p>
    <w:p xmlns:wp14="http://schemas.microsoft.com/office/word/2010/wordml" w:rsidRPr="00A1088C" w:rsidR="00176650" w:rsidP="00176650" w:rsidRDefault="00176650" w14:paraId="0F44F855" wp14:textId="77777777">
      <w:pPr>
        <w:pStyle w:val="CentreBold"/>
        <w:rPr>
          <w:szCs w:val="24"/>
        </w:rPr>
      </w:pPr>
      <w:bookmarkStart w:name="_Toc242077418" w:id="24"/>
      <w:r w:rsidRPr="00A1088C">
        <w:rPr>
          <w:szCs w:val="24"/>
        </w:rPr>
        <w:t>DECISION-MAKING BY DIRECTORS</w:t>
      </w:r>
      <w:bookmarkEnd w:id="24"/>
    </w:p>
    <w:p xmlns:wp14="http://schemas.microsoft.com/office/word/2010/wordml" w:rsidRPr="00B04B01" w:rsidR="00176650" w:rsidP="00176650" w:rsidRDefault="00176650" w14:paraId="0BA9FCBD" wp14:textId="77777777">
      <w:pPr>
        <w:pStyle w:val="Level1"/>
        <w:rPr>
          <w:rStyle w:val="StyleLevel1BoldChar"/>
        </w:rPr>
      </w:pPr>
      <w:bookmarkStart w:name="_Toc225832297" w:id="25"/>
      <w:bookmarkStart w:name="_Toc242077419" w:id="26"/>
      <w:r w:rsidRPr="00B04B01">
        <w:rPr>
          <w:rStyle w:val="StyleLevel1BoldChar"/>
        </w:rPr>
        <w:t>Directors to take decisions collectively</w:t>
      </w:r>
      <w:bookmarkEnd w:id="25"/>
      <w:r w:rsidRPr="00E13F9C" w:rsidR="0075430C">
        <w:rPr>
          <w:rStyle w:val="EndnoteReference"/>
          <w:szCs w:val="24"/>
        </w:rPr>
      </w:r>
      <w:bookmarkEnd w:id="26"/>
    </w:p>
    <w:p xmlns:wp14="http://schemas.microsoft.com/office/word/2010/wordml" w:rsidRPr="00114D37" w:rsidR="00176650" w:rsidP="00176650" w:rsidRDefault="00176650" w14:paraId="6D272899" wp14:textId="77777777">
      <w:pPr>
        <w:spacing w:after="240"/>
        <w:ind w:left="720"/>
        <w:jc w:val="both"/>
      </w:pPr>
      <w:r>
        <w:t>Any decision of the Directors must be either a majority decision at a meeting or a decision taken in accordance with Article 18.</w:t>
      </w:r>
    </w:p>
    <w:p xmlns:wp14="http://schemas.microsoft.com/office/word/2010/wordml" w:rsidRPr="00114D37" w:rsidR="00176650" w:rsidP="00B04B01" w:rsidRDefault="00176650" w14:paraId="10F1ABA9" wp14:textId="77777777">
      <w:pPr>
        <w:pStyle w:val="StyleLevel1Bold"/>
      </w:pPr>
      <w:bookmarkStart w:name="_Toc225832299" w:id="28"/>
      <w:bookmarkStart w:name="_Toc242077420" w:id="29"/>
      <w:r w:rsidRPr="00114D37">
        <w:t xml:space="preserve">Calling a </w:t>
      </w:r>
      <w:r>
        <w:t>Director</w:t>
      </w:r>
      <w:r w:rsidRPr="00114D37">
        <w:t>s’ meeting</w:t>
      </w:r>
      <w:bookmarkEnd w:id="28"/>
      <w:bookmarkEnd w:id="29"/>
    </w:p>
    <w:p xmlns:wp14="http://schemas.microsoft.com/office/word/2010/wordml" w:rsidRPr="00114D37" w:rsidR="00176650" w:rsidP="00176650" w:rsidRDefault="00176650" w14:paraId="4B64E8DE" wp14:textId="77777777">
      <w:pPr>
        <w:pStyle w:val="Level2"/>
        <w:rPr>
          <w:szCs w:val="24"/>
        </w:rPr>
      </w:pPr>
      <w:bookmarkStart w:name="_Ref203277305" w:id="30"/>
      <w:r w:rsidRPr="00114D37">
        <w:rPr>
          <w:szCs w:val="24"/>
        </w:rPr>
        <w:t xml:space="preserve">Two </w:t>
      </w:r>
      <w:r>
        <w:rPr>
          <w:szCs w:val="24"/>
        </w:rPr>
        <w:t>Director</w:t>
      </w:r>
      <w:r w:rsidRPr="00114D37">
        <w:rPr>
          <w:szCs w:val="24"/>
        </w:rPr>
        <w:t xml:space="preserve">s may (and the Secretary, if any, must at the request of two </w:t>
      </w:r>
      <w:r>
        <w:rPr>
          <w:szCs w:val="24"/>
        </w:rPr>
        <w:t>Director</w:t>
      </w:r>
      <w:r w:rsidRPr="00114D37">
        <w:rPr>
          <w:szCs w:val="24"/>
        </w:rPr>
        <w:t xml:space="preserve">s) call a </w:t>
      </w:r>
      <w:r>
        <w:rPr>
          <w:szCs w:val="24"/>
        </w:rPr>
        <w:t>Director</w:t>
      </w:r>
      <w:r w:rsidRPr="00114D37">
        <w:rPr>
          <w:szCs w:val="24"/>
        </w:rPr>
        <w:t>s’ meeting.</w:t>
      </w:r>
      <w:bookmarkEnd w:id="30"/>
    </w:p>
    <w:p xmlns:wp14="http://schemas.microsoft.com/office/word/2010/wordml" w:rsidRPr="00114D37" w:rsidR="00176650" w:rsidP="00176650" w:rsidRDefault="00176650" w14:paraId="6B2BD8B4" wp14:textId="77777777">
      <w:pPr>
        <w:pStyle w:val="Level2"/>
        <w:rPr>
          <w:szCs w:val="24"/>
        </w:rPr>
      </w:pPr>
      <w:r w:rsidRPr="00114D37">
        <w:rPr>
          <w:szCs w:val="24"/>
        </w:rPr>
        <w:t xml:space="preserve">A </w:t>
      </w:r>
      <w:r>
        <w:rPr>
          <w:szCs w:val="24"/>
        </w:rPr>
        <w:t>Director</w:t>
      </w:r>
      <w:r w:rsidRPr="00114D37">
        <w:rPr>
          <w:szCs w:val="24"/>
        </w:rPr>
        <w:t xml:space="preserve">s’ meeting must be called by at least seven </w:t>
      </w:r>
      <w:r>
        <w:rPr>
          <w:szCs w:val="24"/>
        </w:rPr>
        <w:t>C</w:t>
      </w:r>
      <w:r w:rsidRPr="00114D37">
        <w:rPr>
          <w:szCs w:val="24"/>
        </w:rPr>
        <w:t xml:space="preserve">lear </w:t>
      </w:r>
      <w:r>
        <w:rPr>
          <w:szCs w:val="24"/>
        </w:rPr>
        <w:t>D</w:t>
      </w:r>
      <w:r w:rsidRPr="00114D37">
        <w:rPr>
          <w:szCs w:val="24"/>
        </w:rPr>
        <w:t>ays’ notice unless either:</w:t>
      </w:r>
    </w:p>
    <w:p xmlns:wp14="http://schemas.microsoft.com/office/word/2010/wordml" w:rsidRPr="00114D37" w:rsidR="00176650" w:rsidP="00176650" w:rsidRDefault="00176650" w14:paraId="4A2D0B03" wp14:textId="77777777">
      <w:pPr>
        <w:pStyle w:val="Level3"/>
        <w:rPr>
          <w:szCs w:val="24"/>
        </w:rPr>
      </w:pPr>
      <w:r w:rsidRPr="00114D37">
        <w:rPr>
          <w:szCs w:val="24"/>
        </w:rPr>
        <w:t xml:space="preserve">all the </w:t>
      </w:r>
      <w:r>
        <w:rPr>
          <w:szCs w:val="24"/>
        </w:rPr>
        <w:t>Director</w:t>
      </w:r>
      <w:r w:rsidRPr="00114D37">
        <w:rPr>
          <w:szCs w:val="24"/>
        </w:rPr>
        <w:t>s agree; or</w:t>
      </w:r>
    </w:p>
    <w:p xmlns:wp14="http://schemas.microsoft.com/office/word/2010/wordml" w:rsidRPr="00114D37" w:rsidR="00176650" w:rsidP="00176650" w:rsidRDefault="00176650" w14:paraId="6E3DB862" wp14:textId="77777777">
      <w:pPr>
        <w:pStyle w:val="Level3"/>
        <w:rPr>
          <w:szCs w:val="24"/>
        </w:rPr>
      </w:pPr>
      <w:r w:rsidRPr="00114D37">
        <w:rPr>
          <w:szCs w:val="24"/>
        </w:rPr>
        <w:t>urgent circumstances require shorter notice.</w:t>
      </w:r>
    </w:p>
    <w:p xmlns:wp14="http://schemas.microsoft.com/office/word/2010/wordml" w:rsidRPr="00114D37" w:rsidR="00176650" w:rsidP="00176650" w:rsidRDefault="00176650" w14:paraId="29359931" wp14:textId="77777777">
      <w:pPr>
        <w:pStyle w:val="Level2"/>
        <w:rPr>
          <w:szCs w:val="24"/>
        </w:rPr>
      </w:pPr>
      <w:r w:rsidRPr="00114D37">
        <w:rPr>
          <w:szCs w:val="24"/>
        </w:rPr>
        <w:t xml:space="preserve">Notice of </w:t>
      </w:r>
      <w:r>
        <w:rPr>
          <w:szCs w:val="24"/>
        </w:rPr>
        <w:t>Director</w:t>
      </w:r>
      <w:r w:rsidRPr="00114D37">
        <w:rPr>
          <w:szCs w:val="24"/>
        </w:rPr>
        <w:t xml:space="preserve">s’ meetings must be given to each </w:t>
      </w:r>
      <w:r>
        <w:rPr>
          <w:szCs w:val="24"/>
        </w:rPr>
        <w:t>Director</w:t>
      </w:r>
      <w:r w:rsidRPr="00114D37">
        <w:rPr>
          <w:szCs w:val="24"/>
        </w:rPr>
        <w:t>.</w:t>
      </w:r>
    </w:p>
    <w:p xmlns:wp14="http://schemas.microsoft.com/office/word/2010/wordml" w:rsidRPr="00114D37" w:rsidR="00176650" w:rsidP="00176650" w:rsidRDefault="00176650" w14:paraId="1F133B7F" wp14:textId="77777777">
      <w:pPr>
        <w:pStyle w:val="Level2"/>
        <w:rPr>
          <w:szCs w:val="24"/>
        </w:rPr>
      </w:pPr>
      <w:bookmarkStart w:name="_Ref203277741" w:id="31"/>
      <w:r w:rsidRPr="00114D37">
        <w:rPr>
          <w:szCs w:val="24"/>
        </w:rPr>
        <w:t xml:space="preserve">Every notice calling a </w:t>
      </w:r>
      <w:r>
        <w:rPr>
          <w:szCs w:val="24"/>
        </w:rPr>
        <w:t>Director</w:t>
      </w:r>
      <w:r w:rsidRPr="00114D37">
        <w:rPr>
          <w:szCs w:val="24"/>
        </w:rPr>
        <w:t>s’ meeting must specify:</w:t>
      </w:r>
    </w:p>
    <w:p xmlns:wp14="http://schemas.microsoft.com/office/word/2010/wordml" w:rsidRPr="00114D37" w:rsidR="00176650" w:rsidP="00176650" w:rsidRDefault="00176650" w14:paraId="42AC99AF" wp14:textId="77777777">
      <w:pPr>
        <w:pStyle w:val="Level3"/>
        <w:rPr>
          <w:szCs w:val="24"/>
        </w:rPr>
      </w:pPr>
      <w:r w:rsidRPr="00114D37">
        <w:rPr>
          <w:szCs w:val="24"/>
        </w:rPr>
        <w:t>the place, day and time of the meeting;</w:t>
      </w:r>
      <w:r w:rsidR="004174CA">
        <w:rPr>
          <w:szCs w:val="24"/>
        </w:rPr>
        <w:t xml:space="preserve"> and</w:t>
      </w:r>
    </w:p>
    <w:p xmlns:wp14="http://schemas.microsoft.com/office/word/2010/wordml" w:rsidRPr="00114D37" w:rsidR="00176650" w:rsidP="00176650" w:rsidRDefault="00176650" w14:paraId="1B5229C8" wp14:textId="77777777">
      <w:pPr>
        <w:pStyle w:val="Level3"/>
        <w:rPr>
          <w:szCs w:val="24"/>
        </w:rPr>
      </w:pPr>
      <w:r w:rsidRPr="00114D37">
        <w:rPr>
          <w:szCs w:val="24"/>
        </w:rPr>
        <w:t xml:space="preserve">if it is anticipated that </w:t>
      </w:r>
      <w:r>
        <w:rPr>
          <w:szCs w:val="24"/>
        </w:rPr>
        <w:t>Director</w:t>
      </w:r>
      <w:r w:rsidRPr="00114D37">
        <w:rPr>
          <w:szCs w:val="24"/>
        </w:rPr>
        <w:t>s participating in the meeting will not be in the same place, how it is proposed that they should communicate with each other during the meeting.</w:t>
      </w:r>
      <w:bookmarkEnd w:id="31"/>
    </w:p>
    <w:p xmlns:wp14="http://schemas.microsoft.com/office/word/2010/wordml" w:rsidRPr="00114D37" w:rsidR="00176650" w:rsidP="00176650" w:rsidRDefault="00176650" w14:paraId="63B31319" wp14:textId="77777777">
      <w:pPr>
        <w:pStyle w:val="Level2"/>
        <w:rPr>
          <w:szCs w:val="24"/>
        </w:rPr>
      </w:pPr>
      <w:bookmarkStart w:name="_Ref215374052" w:id="32"/>
      <w:r w:rsidRPr="00114D37">
        <w:rPr>
          <w:szCs w:val="24"/>
        </w:rPr>
        <w:t xml:space="preserve">Notice of </w:t>
      </w:r>
      <w:r>
        <w:rPr>
          <w:szCs w:val="24"/>
        </w:rPr>
        <w:t>Director</w:t>
      </w:r>
      <w:r w:rsidRPr="00114D37">
        <w:rPr>
          <w:szCs w:val="24"/>
        </w:rPr>
        <w:t xml:space="preserve">s’ meetings need not be in </w:t>
      </w:r>
      <w:r>
        <w:rPr>
          <w:szCs w:val="24"/>
        </w:rPr>
        <w:t>Writing</w:t>
      </w:r>
      <w:r w:rsidRPr="00114D37">
        <w:rPr>
          <w:szCs w:val="24"/>
        </w:rPr>
        <w:t>.</w:t>
      </w:r>
      <w:bookmarkEnd w:id="32"/>
    </w:p>
    <w:p xmlns:wp14="http://schemas.microsoft.com/office/word/2010/wordml" w:rsidRPr="00114D37" w:rsidR="00176650" w:rsidP="00176650" w:rsidRDefault="00176650" w14:paraId="00A7AB49" wp14:textId="77777777">
      <w:pPr>
        <w:pStyle w:val="Level2"/>
        <w:rPr>
          <w:szCs w:val="24"/>
        </w:rPr>
      </w:pPr>
      <w:r w:rsidRPr="00114D37">
        <w:rPr>
          <w:szCs w:val="24"/>
        </w:rPr>
        <w:t xml:space="preserve">Notice of </w:t>
      </w:r>
      <w:r>
        <w:rPr>
          <w:szCs w:val="24"/>
        </w:rPr>
        <w:t>Director</w:t>
      </w:r>
      <w:r w:rsidRPr="00114D37">
        <w:rPr>
          <w:szCs w:val="24"/>
        </w:rPr>
        <w:t xml:space="preserve">s’ meetings may be sent by </w:t>
      </w:r>
      <w:r>
        <w:rPr>
          <w:szCs w:val="24"/>
        </w:rPr>
        <w:t>Electronic Means</w:t>
      </w:r>
      <w:r w:rsidRPr="00114D37">
        <w:rPr>
          <w:szCs w:val="24"/>
        </w:rPr>
        <w:t xml:space="preserve"> to an </w:t>
      </w:r>
      <w:r w:rsidR="004E3B87">
        <w:rPr>
          <w:szCs w:val="24"/>
        </w:rPr>
        <w:t>A</w:t>
      </w:r>
      <w:r w:rsidRPr="00114D37">
        <w:rPr>
          <w:szCs w:val="24"/>
        </w:rPr>
        <w:t xml:space="preserve">ddress provided by the </w:t>
      </w:r>
      <w:r>
        <w:rPr>
          <w:szCs w:val="24"/>
        </w:rPr>
        <w:t>Director</w:t>
      </w:r>
      <w:r w:rsidRPr="00114D37">
        <w:rPr>
          <w:szCs w:val="24"/>
        </w:rPr>
        <w:t xml:space="preserve"> for the purpose.</w:t>
      </w:r>
    </w:p>
    <w:p xmlns:wp14="http://schemas.microsoft.com/office/word/2010/wordml" w:rsidRPr="00114D37" w:rsidR="00176650" w:rsidP="00B04B01" w:rsidRDefault="00176650" w14:paraId="52F4D7DF" wp14:textId="77777777">
      <w:pPr>
        <w:pStyle w:val="StyleLevel1Bold"/>
      </w:pPr>
      <w:bookmarkStart w:name="_Toc225832301" w:id="33"/>
      <w:bookmarkStart w:name="_Ref241653669" w:id="34"/>
      <w:bookmarkStart w:name="_Toc242077421" w:id="35"/>
      <w:r w:rsidRPr="00114D37">
        <w:t xml:space="preserve">Participation in </w:t>
      </w:r>
      <w:r>
        <w:t>Director</w:t>
      </w:r>
      <w:r w:rsidRPr="00114D37">
        <w:t>s’ meetings</w:t>
      </w:r>
      <w:bookmarkEnd w:id="34"/>
      <w:bookmarkEnd w:id="35"/>
    </w:p>
    <w:p xmlns:wp14="http://schemas.microsoft.com/office/word/2010/wordml" w:rsidRPr="00114D37" w:rsidR="00176650" w:rsidP="00176650" w:rsidRDefault="00176650" w14:paraId="178C3319" wp14:textId="77777777">
      <w:pPr>
        <w:pStyle w:val="Level2"/>
        <w:rPr>
          <w:szCs w:val="24"/>
        </w:rPr>
      </w:pPr>
      <w:r w:rsidRPr="00114D37">
        <w:rPr>
          <w:szCs w:val="24"/>
        </w:rPr>
        <w:t xml:space="preserve">Subject to the </w:t>
      </w:r>
      <w:r>
        <w:rPr>
          <w:szCs w:val="24"/>
        </w:rPr>
        <w:t>Articles</w:t>
      </w:r>
      <w:r w:rsidRPr="00114D37">
        <w:rPr>
          <w:szCs w:val="24"/>
        </w:rPr>
        <w:t xml:space="preserve">, </w:t>
      </w:r>
      <w:r>
        <w:rPr>
          <w:szCs w:val="24"/>
        </w:rPr>
        <w:t>Director</w:t>
      </w:r>
      <w:r w:rsidRPr="00114D37">
        <w:rPr>
          <w:szCs w:val="24"/>
        </w:rPr>
        <w:t xml:space="preserve">s participate in a </w:t>
      </w:r>
      <w:r>
        <w:rPr>
          <w:szCs w:val="24"/>
        </w:rPr>
        <w:t>Director</w:t>
      </w:r>
      <w:r w:rsidRPr="00114D37">
        <w:rPr>
          <w:szCs w:val="24"/>
        </w:rPr>
        <w:t xml:space="preserve">s’ meeting, or part of a </w:t>
      </w:r>
      <w:r>
        <w:rPr>
          <w:szCs w:val="24"/>
        </w:rPr>
        <w:t>Director</w:t>
      </w:r>
      <w:r w:rsidRPr="00114D37">
        <w:rPr>
          <w:szCs w:val="24"/>
        </w:rPr>
        <w:t>s’ meeting, when:</w:t>
      </w:r>
    </w:p>
    <w:p xmlns:wp14="http://schemas.microsoft.com/office/word/2010/wordml" w:rsidRPr="00114D37" w:rsidR="00176650" w:rsidP="00176650" w:rsidRDefault="00176650" w14:paraId="7C243B5D" wp14:textId="77777777">
      <w:pPr>
        <w:pStyle w:val="Level3"/>
        <w:rPr>
          <w:szCs w:val="24"/>
        </w:rPr>
      </w:pPr>
      <w:r w:rsidRPr="00114D37">
        <w:rPr>
          <w:szCs w:val="24"/>
        </w:rPr>
        <w:t xml:space="preserve">the meeting has been called and takes place in accordance with the </w:t>
      </w:r>
      <w:r>
        <w:rPr>
          <w:szCs w:val="24"/>
        </w:rPr>
        <w:t>Articles</w:t>
      </w:r>
      <w:r w:rsidRPr="00114D37">
        <w:rPr>
          <w:szCs w:val="24"/>
        </w:rPr>
        <w:t>; and</w:t>
      </w:r>
    </w:p>
    <w:p xmlns:wp14="http://schemas.microsoft.com/office/word/2010/wordml" w:rsidRPr="00114D37" w:rsidR="00176650" w:rsidP="00176650" w:rsidRDefault="00176650" w14:paraId="14FDB511" wp14:textId="77777777">
      <w:pPr>
        <w:pStyle w:val="Level3"/>
        <w:rPr>
          <w:szCs w:val="24"/>
        </w:rPr>
      </w:pPr>
      <w:r w:rsidRPr="00114D37">
        <w:rPr>
          <w:szCs w:val="24"/>
        </w:rPr>
        <w:t>they can each communicate to the others any information or opinions they have on any particular item of the business of the meeting.</w:t>
      </w:r>
    </w:p>
    <w:p xmlns:wp14="http://schemas.microsoft.com/office/word/2010/wordml" w:rsidRPr="00114D37" w:rsidR="00176650" w:rsidP="00176650" w:rsidRDefault="00176650" w14:paraId="596CA74C" wp14:textId="77777777">
      <w:pPr>
        <w:pStyle w:val="Level2"/>
        <w:rPr>
          <w:szCs w:val="24"/>
        </w:rPr>
      </w:pPr>
      <w:r w:rsidRPr="00114D37">
        <w:rPr>
          <w:szCs w:val="24"/>
        </w:rPr>
        <w:t xml:space="preserve">In determining whether </w:t>
      </w:r>
      <w:r>
        <w:rPr>
          <w:szCs w:val="24"/>
        </w:rPr>
        <w:t>Director</w:t>
      </w:r>
      <w:r w:rsidRPr="00114D37">
        <w:rPr>
          <w:szCs w:val="24"/>
        </w:rPr>
        <w:t xml:space="preserve">s are participating in a </w:t>
      </w:r>
      <w:r>
        <w:rPr>
          <w:szCs w:val="24"/>
        </w:rPr>
        <w:t>Director</w:t>
      </w:r>
      <w:r w:rsidRPr="00114D37">
        <w:rPr>
          <w:szCs w:val="24"/>
        </w:rPr>
        <w:t xml:space="preserve">s’ meeting, it is irrelevant where any </w:t>
      </w:r>
      <w:r>
        <w:rPr>
          <w:szCs w:val="24"/>
        </w:rPr>
        <w:t>Director</w:t>
      </w:r>
      <w:r w:rsidRPr="00114D37">
        <w:rPr>
          <w:szCs w:val="24"/>
        </w:rPr>
        <w:t xml:space="preserve"> is or how they communicate with each other.</w:t>
      </w:r>
      <w:r w:rsidR="0075430C">
        <w:rPr>
          <w:rStyle w:val="EndnoteReference"/>
          <w:szCs w:val="24"/>
        </w:rPr>
      </w:r>
    </w:p>
    <w:p xmlns:wp14="http://schemas.microsoft.com/office/word/2010/wordml" w:rsidRPr="00114D37" w:rsidR="00176650" w:rsidP="00176650" w:rsidRDefault="00176650" w14:paraId="40C85CD3" wp14:textId="77777777">
      <w:pPr>
        <w:pStyle w:val="Level2"/>
        <w:rPr>
          <w:szCs w:val="24"/>
        </w:rPr>
      </w:pPr>
      <w:r w:rsidRPr="00114D37">
        <w:rPr>
          <w:szCs w:val="24"/>
        </w:rPr>
        <w:t xml:space="preserve">If all the </w:t>
      </w:r>
      <w:r>
        <w:rPr>
          <w:szCs w:val="24"/>
        </w:rPr>
        <w:t>Director</w:t>
      </w:r>
      <w:r w:rsidRPr="00114D37">
        <w:rPr>
          <w:szCs w:val="24"/>
        </w:rPr>
        <w:t>s participating in a meeting are not in the same place, they may decide that the meeting is to be treated as taking place wherever any of them is.</w:t>
      </w:r>
    </w:p>
    <w:p xmlns:wp14="http://schemas.microsoft.com/office/word/2010/wordml" w:rsidRPr="00B04B01" w:rsidR="00176650" w:rsidP="00176650" w:rsidRDefault="00176650" w14:paraId="15049CDE" wp14:textId="77777777">
      <w:pPr>
        <w:pStyle w:val="Level1"/>
        <w:rPr>
          <w:rStyle w:val="StyleLevel1BoldChar"/>
        </w:rPr>
      </w:pPr>
      <w:bookmarkStart w:name="_Toc242077422" w:id="36"/>
      <w:r w:rsidRPr="00B04B01">
        <w:rPr>
          <w:rStyle w:val="StyleLevel1BoldChar"/>
        </w:rPr>
        <w:t>Quorum for Directors’ meetings</w:t>
      </w:r>
      <w:bookmarkEnd w:id="33"/>
      <w:r w:rsidRPr="00E13F9C" w:rsidR="0075430C">
        <w:rPr>
          <w:rStyle w:val="EndnoteReference"/>
          <w:szCs w:val="24"/>
        </w:rPr>
      </w:r>
      <w:bookmarkEnd w:id="36"/>
    </w:p>
    <w:p xmlns:wp14="http://schemas.microsoft.com/office/word/2010/wordml" w:rsidRPr="00114D37" w:rsidR="00176650" w:rsidP="00176650" w:rsidRDefault="00176650" w14:paraId="38C64B40" wp14:textId="77777777">
      <w:pPr>
        <w:pStyle w:val="Level2"/>
        <w:rPr>
          <w:szCs w:val="24"/>
        </w:rPr>
      </w:pPr>
      <w:r w:rsidRPr="00114D37">
        <w:rPr>
          <w:szCs w:val="24"/>
        </w:rPr>
        <w:t xml:space="preserve">At a </w:t>
      </w:r>
      <w:r>
        <w:rPr>
          <w:szCs w:val="24"/>
        </w:rPr>
        <w:t>Director</w:t>
      </w:r>
      <w:r w:rsidRPr="00114D37">
        <w:rPr>
          <w:szCs w:val="24"/>
        </w:rPr>
        <w:t>s’ meeting, unless a quorum is participating, no proposal is to be voted on, except a proposal to call another meeting.</w:t>
      </w:r>
    </w:p>
    <w:p xmlns:wp14="http://schemas.microsoft.com/office/word/2010/wordml" w:rsidRPr="00E034B5" w:rsidR="00176650" w:rsidP="00176650" w:rsidRDefault="00176650" w14:paraId="1724777A" wp14:textId="77777777">
      <w:pPr>
        <w:pStyle w:val="Level2"/>
        <w:rPr>
          <w:szCs w:val="24"/>
        </w:rPr>
      </w:pPr>
      <w:r>
        <w:t>The quorum for Directors’ meetings may be fixed from time to time by a decision of the Directors, but it must never be less than two, and unless otherwise fixed it is two.</w:t>
      </w:r>
    </w:p>
    <w:p xmlns:wp14="http://schemas.microsoft.com/office/word/2010/wordml" w:rsidRPr="00114D37" w:rsidR="00176650" w:rsidP="00176650" w:rsidRDefault="00176650" w14:paraId="3FC1D536" wp14:textId="77777777">
      <w:pPr>
        <w:pStyle w:val="Level2"/>
        <w:rPr>
          <w:szCs w:val="24"/>
        </w:rPr>
      </w:pPr>
      <w:r w:rsidRPr="00114D37">
        <w:rPr>
          <w:szCs w:val="24"/>
        </w:rPr>
        <w:t xml:space="preserve">If the total number of </w:t>
      </w:r>
      <w:r>
        <w:rPr>
          <w:szCs w:val="24"/>
        </w:rPr>
        <w:t>Director</w:t>
      </w:r>
      <w:r w:rsidRPr="00114D37">
        <w:rPr>
          <w:szCs w:val="24"/>
        </w:rPr>
        <w:t xml:space="preserve">s for the time being is less than the quorum required, the </w:t>
      </w:r>
      <w:r>
        <w:rPr>
          <w:szCs w:val="24"/>
        </w:rPr>
        <w:t>Director</w:t>
      </w:r>
      <w:r w:rsidRPr="00114D37">
        <w:rPr>
          <w:szCs w:val="24"/>
        </w:rPr>
        <w:t>s must not take any decision other than a decision:</w:t>
      </w:r>
    </w:p>
    <w:p xmlns:wp14="http://schemas.microsoft.com/office/word/2010/wordml" w:rsidRPr="00114D37" w:rsidR="00176650" w:rsidP="00176650" w:rsidRDefault="00176650" w14:paraId="4B341C01" wp14:textId="77777777">
      <w:pPr>
        <w:pStyle w:val="Level3"/>
        <w:rPr>
          <w:szCs w:val="24"/>
        </w:rPr>
      </w:pPr>
      <w:r w:rsidRPr="00114D37">
        <w:rPr>
          <w:szCs w:val="24"/>
        </w:rPr>
        <w:t xml:space="preserve">to appoint further </w:t>
      </w:r>
      <w:r>
        <w:rPr>
          <w:szCs w:val="24"/>
        </w:rPr>
        <w:t>Director</w:t>
      </w:r>
      <w:r w:rsidRPr="00114D37">
        <w:rPr>
          <w:szCs w:val="24"/>
        </w:rPr>
        <w:t>s</w:t>
      </w:r>
      <w:r w:rsidR="004E3B87">
        <w:rPr>
          <w:szCs w:val="24"/>
        </w:rPr>
        <w:t>;</w:t>
      </w:r>
      <w:r w:rsidRPr="00114D37">
        <w:rPr>
          <w:szCs w:val="24"/>
        </w:rPr>
        <w:t xml:space="preserve"> or</w:t>
      </w:r>
    </w:p>
    <w:p xmlns:wp14="http://schemas.microsoft.com/office/word/2010/wordml" w:rsidRPr="00114D37" w:rsidR="00176650" w:rsidP="00176650" w:rsidRDefault="00176650" w14:paraId="7CCE930A" wp14:textId="77777777">
      <w:pPr>
        <w:pStyle w:val="Level3"/>
        <w:rPr>
          <w:szCs w:val="24"/>
        </w:rPr>
      </w:pPr>
      <w:r w:rsidRPr="00114D37">
        <w:rPr>
          <w:szCs w:val="24"/>
        </w:rPr>
        <w:t xml:space="preserve">to call a general meeting so as to enable the members to appoint further </w:t>
      </w:r>
      <w:r>
        <w:rPr>
          <w:szCs w:val="24"/>
        </w:rPr>
        <w:t>Director</w:t>
      </w:r>
      <w:r w:rsidRPr="00114D37">
        <w:rPr>
          <w:szCs w:val="24"/>
        </w:rPr>
        <w:t>s.</w:t>
      </w:r>
    </w:p>
    <w:p xmlns:wp14="http://schemas.microsoft.com/office/word/2010/wordml" w:rsidRPr="00114D37" w:rsidR="00176650" w:rsidP="00B04B01" w:rsidRDefault="00176650" w14:paraId="0BD0973F" wp14:textId="77777777">
      <w:pPr>
        <w:pStyle w:val="StyleLevel1Bold"/>
      </w:pPr>
      <w:bookmarkStart w:name="_Ref225160493" w:id="37"/>
      <w:bookmarkStart w:name="_Toc225832302" w:id="38"/>
      <w:bookmarkStart w:name="_Toc242077423" w:id="39"/>
      <w:r w:rsidRPr="00114D37">
        <w:t xml:space="preserve">Chairing of </w:t>
      </w:r>
      <w:r>
        <w:t>Director</w:t>
      </w:r>
      <w:r w:rsidRPr="00114D37">
        <w:t>s’ meetings</w:t>
      </w:r>
      <w:bookmarkEnd w:id="37"/>
      <w:bookmarkEnd w:id="38"/>
      <w:bookmarkEnd w:id="39"/>
    </w:p>
    <w:p xmlns:wp14="http://schemas.microsoft.com/office/word/2010/wordml" w:rsidRPr="00114D37" w:rsidR="00176650" w:rsidP="00176650" w:rsidRDefault="00176650" w14:paraId="50371D85" wp14:textId="77777777">
      <w:pPr>
        <w:spacing w:after="240"/>
        <w:ind w:left="720"/>
        <w:jc w:val="both"/>
      </w:pPr>
      <w:bookmarkStart w:name="_Toc230758127" w:id="40"/>
      <w:r w:rsidRPr="00114D37">
        <w:t xml:space="preserve">The Chair, if any, or in his or her absence another </w:t>
      </w:r>
      <w:r>
        <w:t>Director</w:t>
      </w:r>
      <w:r w:rsidRPr="00114D37">
        <w:t xml:space="preserve"> nominated by the </w:t>
      </w:r>
      <w:r>
        <w:t>Director</w:t>
      </w:r>
      <w:r w:rsidRPr="00114D37">
        <w:t xml:space="preserve">s present shall preside as chair of each </w:t>
      </w:r>
      <w:r>
        <w:t>Director</w:t>
      </w:r>
      <w:r w:rsidRPr="00114D37">
        <w:t>s’ meeting.</w:t>
      </w:r>
      <w:bookmarkEnd w:id="40"/>
    </w:p>
    <w:p xmlns:wp14="http://schemas.microsoft.com/office/word/2010/wordml" w:rsidRPr="00B04B01" w:rsidR="00176650" w:rsidP="00761D8D" w:rsidRDefault="00176650" w14:paraId="68C4217B" wp14:textId="77777777">
      <w:pPr>
        <w:pStyle w:val="Level1"/>
        <w:keepNext/>
        <w:keepLines/>
        <w:rPr>
          <w:rStyle w:val="StyleLevel1BoldChar"/>
        </w:rPr>
      </w:pPr>
      <w:bookmarkStart w:name="_Toc242077424" w:id="41"/>
      <w:r w:rsidRPr="00B04B01">
        <w:rPr>
          <w:rStyle w:val="StyleLevel1BoldChar"/>
        </w:rPr>
        <w:t xml:space="preserve">Decision-making at meetings </w:t>
      </w:r>
      <w:r w:rsidRPr="00E13F9C" w:rsidR="0075430C">
        <w:rPr>
          <w:rStyle w:val="EndnoteReference"/>
          <w:szCs w:val="24"/>
        </w:rPr>
      </w:r>
      <w:bookmarkEnd w:id="41"/>
    </w:p>
    <w:p xmlns:wp14="http://schemas.microsoft.com/office/word/2010/wordml" w:rsidRPr="001B0357" w:rsidR="00176650" w:rsidP="00761D8D" w:rsidRDefault="00176650" w14:paraId="2CB81BE3" wp14:textId="77777777">
      <w:pPr>
        <w:pStyle w:val="Level2"/>
        <w:keepNext/>
        <w:keepLines/>
        <w:rPr>
          <w:color w:val="FF0000"/>
        </w:rPr>
      </w:pPr>
      <w:r w:rsidRPr="001B0357">
        <w:rPr>
          <w:color w:val="FF0000"/>
        </w:rPr>
        <w:t>Questions arising at a Directors’ meeting shall be decided by a majority of votes.</w:t>
      </w:r>
    </w:p>
    <w:p xmlns:wp14="http://schemas.microsoft.com/office/word/2010/wordml" w:rsidR="00176650" w:rsidP="00176650" w:rsidRDefault="00176650" w14:paraId="0271E70D" wp14:textId="77777777">
      <w:pPr>
        <w:pStyle w:val="Level2"/>
        <w:rPr>
          <w:color w:val="FF0000"/>
        </w:rPr>
      </w:pPr>
      <w:r w:rsidRPr="001B0357">
        <w:rPr>
          <w:color w:val="FF0000"/>
        </w:rPr>
        <w:t>In all proceedings of Directors each Director must not have more than one vote.</w:t>
      </w:r>
      <w:r w:rsidRPr="001B0357" w:rsidR="0075430C">
        <w:rPr>
          <w:rStyle w:val="EndnoteReference"/>
          <w:color w:val="FF0000"/>
        </w:rPr>
      </w:r>
    </w:p>
    <w:p xmlns:wp14="http://schemas.microsoft.com/office/word/2010/wordml" w:rsidRPr="00E034B5" w:rsidR="003859CE" w:rsidP="00176650" w:rsidRDefault="003859CE" w14:paraId="4C30829F" wp14:textId="77777777">
      <w:pPr>
        <w:pStyle w:val="Level2"/>
      </w:pPr>
      <w:r w:rsidRPr="00E034B5">
        <w:t>In case of an equality of votes, the Chair shall have a second or casting vote.</w:t>
      </w:r>
    </w:p>
    <w:p xmlns:wp14="http://schemas.microsoft.com/office/word/2010/wordml" w:rsidRPr="00B04B01" w:rsidR="00176650" w:rsidP="00176650" w:rsidRDefault="00176650" w14:paraId="60BB20FA" wp14:textId="77777777">
      <w:pPr>
        <w:pStyle w:val="Level1"/>
        <w:rPr>
          <w:rStyle w:val="StyleLevel1BoldChar"/>
        </w:rPr>
      </w:pPr>
      <w:bookmarkStart w:name="_Ref230401978" w:id="42"/>
      <w:bookmarkStart w:name="_Toc242077425" w:id="43"/>
      <w:r w:rsidRPr="00B04B01">
        <w:rPr>
          <w:rStyle w:val="StyleLevel1BoldChar"/>
        </w:rPr>
        <w:t>Decisions without a meeting</w:t>
      </w:r>
      <w:bookmarkEnd w:id="42"/>
      <w:r w:rsidRPr="00E13F9C" w:rsidR="0075430C">
        <w:rPr>
          <w:rStyle w:val="EndnoteReference"/>
          <w:szCs w:val="24"/>
        </w:rPr>
      </w:r>
      <w:bookmarkEnd w:id="43"/>
    </w:p>
    <w:p xmlns:wp14="http://schemas.microsoft.com/office/word/2010/wordml" w:rsidRPr="00114D37" w:rsidR="00176650" w:rsidP="00176650" w:rsidRDefault="00176650" w14:paraId="78B52332" wp14:textId="77777777">
      <w:pPr>
        <w:pStyle w:val="Level2"/>
        <w:rPr>
          <w:szCs w:val="24"/>
        </w:rPr>
      </w:pPr>
      <w:bookmarkStart w:name="_Ref203277374" w:id="44"/>
      <w:r w:rsidRPr="00114D37">
        <w:rPr>
          <w:szCs w:val="24"/>
        </w:rPr>
        <w:t xml:space="preserve">The </w:t>
      </w:r>
      <w:r>
        <w:rPr>
          <w:szCs w:val="24"/>
        </w:rPr>
        <w:t>Director</w:t>
      </w:r>
      <w:r w:rsidRPr="00114D37">
        <w:rPr>
          <w:szCs w:val="24"/>
        </w:rPr>
        <w:t xml:space="preserve">s may take a unanimous decision without a </w:t>
      </w:r>
      <w:r>
        <w:rPr>
          <w:szCs w:val="24"/>
        </w:rPr>
        <w:t>Director</w:t>
      </w:r>
      <w:r w:rsidRPr="00114D37">
        <w:rPr>
          <w:szCs w:val="24"/>
        </w:rPr>
        <w:t xml:space="preserve">s’ meeting </w:t>
      </w:r>
      <w:r>
        <w:rPr>
          <w:szCs w:val="24"/>
        </w:rPr>
        <w:t xml:space="preserve">in accordance with this Article </w:t>
      </w:r>
      <w:r w:rsidRPr="00114D37">
        <w:rPr>
          <w:szCs w:val="24"/>
        </w:rPr>
        <w:t xml:space="preserve">by indicating to each other by any means, including without limitation by </w:t>
      </w:r>
      <w:r>
        <w:rPr>
          <w:szCs w:val="24"/>
        </w:rPr>
        <w:t>Electronic Means</w:t>
      </w:r>
      <w:r w:rsidRPr="00114D37">
        <w:rPr>
          <w:szCs w:val="24"/>
        </w:rPr>
        <w:t xml:space="preserve">, that they share a common view on a matter.  Such a decision may, but need not, take the form of a resolution in </w:t>
      </w:r>
      <w:r>
        <w:rPr>
          <w:szCs w:val="24"/>
        </w:rPr>
        <w:t>Writing</w:t>
      </w:r>
      <w:r w:rsidRPr="00114D37">
        <w:rPr>
          <w:szCs w:val="24"/>
        </w:rPr>
        <w:t xml:space="preserve">, copies of which have been signed by each </w:t>
      </w:r>
      <w:r>
        <w:rPr>
          <w:szCs w:val="24"/>
        </w:rPr>
        <w:t>Director</w:t>
      </w:r>
      <w:r w:rsidRPr="00114D37">
        <w:rPr>
          <w:szCs w:val="24"/>
        </w:rPr>
        <w:t xml:space="preserve"> or to which each </w:t>
      </w:r>
      <w:r>
        <w:rPr>
          <w:szCs w:val="24"/>
        </w:rPr>
        <w:t>Director</w:t>
      </w:r>
      <w:r w:rsidRPr="00114D37">
        <w:rPr>
          <w:szCs w:val="24"/>
        </w:rPr>
        <w:t xml:space="preserve"> has otherwise indicated agreement in </w:t>
      </w:r>
      <w:r>
        <w:rPr>
          <w:szCs w:val="24"/>
        </w:rPr>
        <w:t>Writing</w:t>
      </w:r>
      <w:r w:rsidRPr="00114D37">
        <w:rPr>
          <w:szCs w:val="24"/>
        </w:rPr>
        <w:t>.</w:t>
      </w:r>
      <w:bookmarkEnd w:id="44"/>
      <w:r w:rsidRPr="00114D37">
        <w:rPr>
          <w:szCs w:val="24"/>
        </w:rPr>
        <w:t xml:space="preserve">  </w:t>
      </w:r>
    </w:p>
    <w:p xmlns:wp14="http://schemas.microsoft.com/office/word/2010/wordml" w:rsidRPr="00114D37" w:rsidR="00176650" w:rsidP="00176650" w:rsidRDefault="00176650" w14:paraId="3BDBB4AF" wp14:textId="77777777">
      <w:pPr>
        <w:pStyle w:val="Level2"/>
        <w:rPr>
          <w:szCs w:val="24"/>
        </w:rPr>
      </w:pPr>
      <w:bookmarkStart w:name="_Ref215373721" w:id="45"/>
      <w:r w:rsidRPr="00114D37">
        <w:rPr>
          <w:szCs w:val="24"/>
        </w:rPr>
        <w:t xml:space="preserve">A decision which is made in accordance with Article </w:t>
      </w:r>
      <w:r w:rsidRPr="00114D37">
        <w:rPr>
          <w:szCs w:val="24"/>
        </w:rPr>
      </w:r>
      <w:r w:rsidRPr="00114D37">
        <w:rPr>
          <w:szCs w:val="24"/>
        </w:rPr>
      </w:r>
      <w:r w:rsidRPr="00114D37">
        <w:rPr>
          <w:szCs w:val="24"/>
        </w:rPr>
      </w:r>
      <w:r w:rsidRPr="00114D37">
        <w:rPr>
          <w:szCs w:val="24"/>
        </w:rPr>
      </w:r>
      <w:r w:rsidRPr="00114D37">
        <w:rPr>
          <w:szCs w:val="24"/>
        </w:rPr>
      </w:r>
      <w:r w:rsidR="004F14EA">
        <w:rPr>
          <w:szCs w:val="24"/>
        </w:rPr>
        <w:t>18.1</w:t>
      </w:r>
      <w:r w:rsidRPr="00114D37">
        <w:rPr>
          <w:szCs w:val="24"/>
        </w:rPr>
      </w:r>
      <w:r w:rsidRPr="00114D37">
        <w:rPr>
          <w:szCs w:val="24"/>
        </w:rPr>
        <w:t xml:space="preserve"> shall be as valid and effectual as if it had been passed at a meeting duly convened and held, provided the following conditions are complied with:</w:t>
      </w:r>
      <w:bookmarkEnd w:id="45"/>
      <w:r w:rsidRPr="00114D37">
        <w:rPr>
          <w:szCs w:val="24"/>
        </w:rPr>
        <w:t xml:space="preserve"> </w:t>
      </w:r>
    </w:p>
    <w:p xmlns:wp14="http://schemas.microsoft.com/office/word/2010/wordml" w:rsidRPr="00114D37" w:rsidR="00176650" w:rsidP="00176650" w:rsidRDefault="00176650" w14:paraId="37656062" wp14:textId="77777777">
      <w:pPr>
        <w:pStyle w:val="Level3"/>
        <w:rPr>
          <w:szCs w:val="24"/>
        </w:rPr>
      </w:pPr>
      <w:r w:rsidRPr="00114D37">
        <w:rPr>
          <w:szCs w:val="24"/>
        </w:rPr>
        <w:t xml:space="preserve">approval from each </w:t>
      </w:r>
      <w:r>
        <w:rPr>
          <w:szCs w:val="24"/>
        </w:rPr>
        <w:t>Director</w:t>
      </w:r>
      <w:r w:rsidRPr="00114D37">
        <w:rPr>
          <w:szCs w:val="24"/>
        </w:rPr>
        <w:t xml:space="preserve"> must be received by one person being either such person as all the </w:t>
      </w:r>
      <w:r>
        <w:rPr>
          <w:szCs w:val="24"/>
        </w:rPr>
        <w:t>Director</w:t>
      </w:r>
      <w:r w:rsidRPr="00114D37">
        <w:rPr>
          <w:szCs w:val="24"/>
        </w:rPr>
        <w:t xml:space="preserve">s have nominated in advance for that purpose or such other person as volunteers if necessary (“the Recipient”), which person may, for the avoidance of doubt, be one of the </w:t>
      </w:r>
      <w:r>
        <w:rPr>
          <w:szCs w:val="24"/>
        </w:rPr>
        <w:t>Director</w:t>
      </w:r>
      <w:r w:rsidRPr="00114D37">
        <w:rPr>
          <w:szCs w:val="24"/>
        </w:rPr>
        <w:t xml:space="preserve">s; </w:t>
      </w:r>
    </w:p>
    <w:p xmlns:wp14="http://schemas.microsoft.com/office/word/2010/wordml" w:rsidRPr="00114D37" w:rsidR="00176650" w:rsidP="00176650" w:rsidRDefault="00176650" w14:paraId="4E2C1858" wp14:textId="77777777">
      <w:pPr>
        <w:pStyle w:val="Level3"/>
        <w:rPr>
          <w:szCs w:val="24"/>
        </w:rPr>
      </w:pPr>
      <w:r w:rsidRPr="00114D37">
        <w:rPr>
          <w:szCs w:val="24"/>
        </w:rPr>
        <w:t xml:space="preserve">following receipt of responses from all of the </w:t>
      </w:r>
      <w:r>
        <w:rPr>
          <w:szCs w:val="24"/>
        </w:rPr>
        <w:t>Director</w:t>
      </w:r>
      <w:r w:rsidRPr="00114D37">
        <w:rPr>
          <w:szCs w:val="24"/>
        </w:rPr>
        <w:t xml:space="preserve">s, the Recipient must communicate to all of the </w:t>
      </w:r>
      <w:r>
        <w:rPr>
          <w:szCs w:val="24"/>
        </w:rPr>
        <w:t>Director</w:t>
      </w:r>
      <w:r w:rsidRPr="00114D37">
        <w:rPr>
          <w:szCs w:val="24"/>
        </w:rPr>
        <w:t xml:space="preserve">s by any means whether the resolution has been formally approved by the </w:t>
      </w:r>
      <w:r>
        <w:rPr>
          <w:szCs w:val="24"/>
        </w:rPr>
        <w:t>Director</w:t>
      </w:r>
      <w:r w:rsidRPr="00114D37">
        <w:rPr>
          <w:szCs w:val="24"/>
        </w:rPr>
        <w:t xml:space="preserve">s in accordance with this Article </w:t>
      </w:r>
      <w:r w:rsidRPr="00114D37">
        <w:rPr>
          <w:szCs w:val="24"/>
        </w:rPr>
      </w:r>
      <w:r w:rsidRPr="00114D37">
        <w:rPr>
          <w:szCs w:val="24"/>
        </w:rPr>
      </w:r>
      <w:r w:rsidRPr="00114D37">
        <w:rPr>
          <w:szCs w:val="24"/>
        </w:rPr>
      </w:r>
      <w:r w:rsidRPr="00114D37">
        <w:rPr>
          <w:szCs w:val="24"/>
        </w:rPr>
      </w:r>
      <w:r w:rsidRPr="00114D37">
        <w:rPr>
          <w:szCs w:val="24"/>
        </w:rPr>
      </w:r>
      <w:r w:rsidR="004F14EA">
        <w:rPr>
          <w:szCs w:val="24"/>
        </w:rPr>
        <w:t>18.2</w:t>
      </w:r>
      <w:r w:rsidRPr="00114D37">
        <w:rPr>
          <w:szCs w:val="24"/>
        </w:rPr>
      </w:r>
      <w:r w:rsidRPr="00114D37">
        <w:rPr>
          <w:szCs w:val="24"/>
        </w:rPr>
        <w:t>;</w:t>
      </w:r>
    </w:p>
    <w:p xmlns:wp14="http://schemas.microsoft.com/office/word/2010/wordml" w:rsidRPr="00114D37" w:rsidR="00176650" w:rsidP="00176650" w:rsidRDefault="00176650" w14:paraId="61067D3F" wp14:textId="77777777">
      <w:pPr>
        <w:pStyle w:val="Level3"/>
        <w:rPr>
          <w:szCs w:val="24"/>
        </w:rPr>
      </w:pPr>
      <w:r w:rsidRPr="00114D37">
        <w:rPr>
          <w:szCs w:val="24"/>
        </w:rPr>
        <w:t>the date of the decision shall be the date of the communication from the Recipient confirming formal approval;</w:t>
      </w:r>
    </w:p>
    <w:p xmlns:wp14="http://schemas.microsoft.com/office/word/2010/wordml" w:rsidRPr="00114D37" w:rsidR="00176650" w:rsidP="00176650" w:rsidRDefault="00176650" w14:paraId="451D2B2D" wp14:textId="77777777">
      <w:pPr>
        <w:pStyle w:val="Level3"/>
        <w:rPr>
          <w:szCs w:val="24"/>
        </w:rPr>
      </w:pPr>
      <w:r w:rsidRPr="00114D37">
        <w:rPr>
          <w:szCs w:val="24"/>
        </w:rPr>
        <w:t xml:space="preserve">the Recipient must prepare a minute of the decision in accordance with Article </w:t>
      </w:r>
      <w:r w:rsidRPr="00114D37">
        <w:rPr>
          <w:szCs w:val="24"/>
        </w:rPr>
      </w:r>
      <w:r w:rsidRPr="00114D37">
        <w:rPr>
          <w:szCs w:val="24"/>
        </w:rPr>
      </w:r>
      <w:r w:rsidRPr="00114D37">
        <w:rPr>
          <w:szCs w:val="24"/>
        </w:rPr>
      </w:r>
      <w:r w:rsidRPr="00114D37">
        <w:rPr>
          <w:szCs w:val="24"/>
        </w:rPr>
      </w:r>
      <w:r w:rsidRPr="00114D37">
        <w:rPr>
          <w:szCs w:val="24"/>
        </w:rPr>
      </w:r>
      <w:r w:rsidR="004F14EA">
        <w:rPr>
          <w:szCs w:val="24"/>
        </w:rPr>
        <w:t>32</w:t>
      </w:r>
      <w:r w:rsidRPr="00114D37">
        <w:rPr>
          <w:szCs w:val="24"/>
        </w:rPr>
      </w:r>
      <w:r w:rsidRPr="00114D37">
        <w:rPr>
          <w:szCs w:val="24"/>
        </w:rPr>
        <w:t>.</w:t>
      </w:r>
    </w:p>
    <w:p xmlns:wp14="http://schemas.microsoft.com/office/word/2010/wordml" w:rsidRPr="00B04B01" w:rsidR="00176650" w:rsidP="00176650" w:rsidRDefault="00176650" w14:paraId="6E5835ED" wp14:textId="77777777">
      <w:pPr>
        <w:pStyle w:val="Level1"/>
        <w:rPr>
          <w:rStyle w:val="StyleLevel1BoldChar"/>
        </w:rPr>
      </w:pPr>
      <w:bookmarkStart w:name="Con_of_Int" w:id="46"/>
      <w:bookmarkStart w:name="_Toc242077426" w:id="47"/>
      <w:bookmarkEnd w:id="46"/>
      <w:r w:rsidRPr="00B04B01">
        <w:rPr>
          <w:rStyle w:val="StyleLevel1BoldChar"/>
        </w:rPr>
        <w:t>Conflicts of interest</w:t>
      </w:r>
      <w:r w:rsidRPr="00E13F9C" w:rsidR="0075430C">
        <w:rPr>
          <w:rStyle w:val="EndnoteReference"/>
          <w:szCs w:val="24"/>
        </w:rPr>
      </w:r>
      <w:bookmarkEnd w:id="47"/>
    </w:p>
    <w:p xmlns:wp14="http://schemas.microsoft.com/office/word/2010/wordml" w:rsidRPr="00114D37" w:rsidR="00176650" w:rsidP="00176650" w:rsidRDefault="00176650" w14:paraId="69831A4F" wp14:textId="77777777">
      <w:pPr>
        <w:pStyle w:val="Level2"/>
        <w:rPr>
          <w:szCs w:val="24"/>
        </w:rPr>
      </w:pPr>
      <w:bookmarkStart w:name="_Ref210024875" w:id="48"/>
      <w:r w:rsidRPr="00114D37">
        <w:rPr>
          <w:szCs w:val="24"/>
        </w:rPr>
        <w:t xml:space="preserve">Whenever a </w:t>
      </w:r>
      <w:r>
        <w:rPr>
          <w:szCs w:val="24"/>
        </w:rPr>
        <w:t>Director</w:t>
      </w:r>
      <w:r w:rsidRPr="00114D37">
        <w:rPr>
          <w:szCs w:val="24"/>
        </w:rPr>
        <w:t xml:space="preserve"> finds himself or herself in a situation that is reasonably likely to give rise to a Conflict of Interest, he or she must declare his or her interest to the </w:t>
      </w:r>
      <w:r>
        <w:rPr>
          <w:szCs w:val="24"/>
        </w:rPr>
        <w:t>Director</w:t>
      </w:r>
      <w:r w:rsidRPr="00114D37">
        <w:rPr>
          <w:szCs w:val="24"/>
        </w:rPr>
        <w:t xml:space="preserve">s unless, or except to the extent that, the other </w:t>
      </w:r>
      <w:r>
        <w:rPr>
          <w:szCs w:val="24"/>
        </w:rPr>
        <w:t>Director</w:t>
      </w:r>
      <w:r w:rsidRPr="00114D37">
        <w:rPr>
          <w:szCs w:val="24"/>
        </w:rPr>
        <w:t>s are or ought reasonably to be aware of it already.</w:t>
      </w:r>
      <w:bookmarkEnd w:id="48"/>
      <w:r w:rsidRPr="00114D37">
        <w:rPr>
          <w:szCs w:val="24"/>
        </w:rPr>
        <w:t xml:space="preserve"> </w:t>
      </w:r>
    </w:p>
    <w:p xmlns:wp14="http://schemas.microsoft.com/office/word/2010/wordml" w:rsidRPr="00114D37" w:rsidR="00176650" w:rsidP="00176650" w:rsidRDefault="00176650" w14:paraId="6B439807" wp14:textId="77777777">
      <w:pPr>
        <w:pStyle w:val="Level2"/>
        <w:rPr>
          <w:szCs w:val="24"/>
        </w:rPr>
      </w:pPr>
      <w:bookmarkStart w:name="_Ref210023846" w:id="49"/>
      <w:r w:rsidRPr="00114D37">
        <w:rPr>
          <w:szCs w:val="24"/>
        </w:rPr>
        <w:t xml:space="preserve">If any question arises as to whether a </w:t>
      </w:r>
      <w:r>
        <w:rPr>
          <w:szCs w:val="24"/>
        </w:rPr>
        <w:t>Director</w:t>
      </w:r>
      <w:r w:rsidRPr="00114D37">
        <w:rPr>
          <w:szCs w:val="24"/>
        </w:rPr>
        <w:t xml:space="preserve"> has a Conflict of Interest, the question shall be decided by a majority decision of the other </w:t>
      </w:r>
      <w:r>
        <w:rPr>
          <w:szCs w:val="24"/>
        </w:rPr>
        <w:t>Director</w:t>
      </w:r>
      <w:r w:rsidRPr="00114D37">
        <w:rPr>
          <w:szCs w:val="24"/>
        </w:rPr>
        <w:t>s.</w:t>
      </w:r>
    </w:p>
    <w:p xmlns:wp14="http://schemas.microsoft.com/office/word/2010/wordml" w:rsidRPr="00114D37" w:rsidR="00176650" w:rsidP="00176650" w:rsidRDefault="006900EF" w14:paraId="5D7CFAB7" wp14:textId="77777777">
      <w:pPr>
        <w:pStyle w:val="Level2"/>
        <w:rPr>
          <w:szCs w:val="24"/>
        </w:rPr>
      </w:pPr>
      <w:r>
        <w:rPr>
          <w:szCs w:val="24"/>
        </w:rPr>
        <w:t>Whenever a matter is to be discussed at a meeting or decided in accordance with Article 18 and a</w:t>
      </w:r>
      <w:r w:rsidR="00176650">
        <w:rPr>
          <w:szCs w:val="24"/>
        </w:rPr>
        <w:t xml:space="preserve"> Director</w:t>
      </w:r>
      <w:r w:rsidRPr="00114D37" w:rsidR="00176650">
        <w:rPr>
          <w:szCs w:val="24"/>
        </w:rPr>
        <w:t xml:space="preserve"> has a Conflict of Interest </w:t>
      </w:r>
      <w:r>
        <w:rPr>
          <w:szCs w:val="24"/>
        </w:rPr>
        <w:t xml:space="preserve">in respect of that matter then, </w:t>
      </w:r>
      <w:r w:rsidR="00176650">
        <w:rPr>
          <w:szCs w:val="24"/>
        </w:rPr>
        <w:t xml:space="preserve">subject to Article </w:t>
      </w:r>
      <w:r w:rsidR="004E3B87">
        <w:rPr>
          <w:szCs w:val="24"/>
        </w:rPr>
        <w:t>20</w:t>
      </w:r>
      <w:r>
        <w:rPr>
          <w:szCs w:val="24"/>
        </w:rPr>
        <w:t>, he or she must</w:t>
      </w:r>
      <w:r w:rsidRPr="00114D37" w:rsidR="00176650">
        <w:rPr>
          <w:szCs w:val="24"/>
        </w:rPr>
        <w:t>:</w:t>
      </w:r>
      <w:bookmarkEnd w:id="49"/>
    </w:p>
    <w:p xmlns:wp14="http://schemas.microsoft.com/office/word/2010/wordml" w:rsidRPr="00114D37" w:rsidR="00176650" w:rsidP="00176650" w:rsidRDefault="00176650" w14:paraId="2B3AC9FA" wp14:textId="77777777">
      <w:pPr>
        <w:pStyle w:val="Level3"/>
        <w:rPr>
          <w:szCs w:val="24"/>
        </w:rPr>
      </w:pPr>
      <w:r w:rsidRPr="00114D37">
        <w:rPr>
          <w:szCs w:val="24"/>
        </w:rPr>
        <w:t xml:space="preserve">remain only for such part of the meeting as in the view of the other </w:t>
      </w:r>
      <w:r>
        <w:rPr>
          <w:szCs w:val="24"/>
        </w:rPr>
        <w:t>Director</w:t>
      </w:r>
      <w:r w:rsidRPr="00114D37">
        <w:rPr>
          <w:szCs w:val="24"/>
        </w:rPr>
        <w:t>s is necessary to inform the debate;</w:t>
      </w:r>
    </w:p>
    <w:p xmlns:wp14="http://schemas.microsoft.com/office/word/2010/wordml" w:rsidRPr="00114D37" w:rsidR="00176650" w:rsidP="00176650" w:rsidRDefault="00176650" w14:paraId="0B08408E" wp14:textId="77777777">
      <w:pPr>
        <w:pStyle w:val="Level3"/>
        <w:rPr>
          <w:szCs w:val="24"/>
        </w:rPr>
      </w:pPr>
      <w:r w:rsidRPr="00114D37">
        <w:rPr>
          <w:szCs w:val="24"/>
        </w:rPr>
        <w:t>not be counted in the quorum for that part of the meeting; and</w:t>
      </w:r>
    </w:p>
    <w:p xmlns:wp14="http://schemas.microsoft.com/office/word/2010/wordml" w:rsidRPr="00114D37" w:rsidR="00176650" w:rsidP="00176650" w:rsidRDefault="00176650" w14:paraId="78D44DA5" wp14:textId="77777777">
      <w:pPr>
        <w:pStyle w:val="Level3"/>
        <w:rPr>
          <w:szCs w:val="24"/>
        </w:rPr>
      </w:pPr>
      <w:r w:rsidRPr="00114D37">
        <w:rPr>
          <w:szCs w:val="24"/>
        </w:rPr>
        <w:t>withdraw during the vote and have no vote on the matter.</w:t>
      </w:r>
    </w:p>
    <w:p xmlns:wp14="http://schemas.microsoft.com/office/word/2010/wordml" w:rsidRPr="00114D37" w:rsidR="00176650" w:rsidP="00176650" w:rsidRDefault="00176650" w14:paraId="1914047C" wp14:textId="77777777">
      <w:pPr>
        <w:pStyle w:val="Level2"/>
        <w:rPr>
          <w:szCs w:val="24"/>
        </w:rPr>
      </w:pPr>
      <w:r w:rsidRPr="00114D37">
        <w:rPr>
          <w:szCs w:val="24"/>
        </w:rPr>
        <w:t xml:space="preserve">When a </w:t>
      </w:r>
      <w:r>
        <w:rPr>
          <w:szCs w:val="24"/>
        </w:rPr>
        <w:t>Director</w:t>
      </w:r>
      <w:r w:rsidRPr="00114D37">
        <w:rPr>
          <w:szCs w:val="24"/>
        </w:rPr>
        <w:t xml:space="preserve"> has a Conflict of Interest which he or she has declared to the </w:t>
      </w:r>
      <w:r>
        <w:rPr>
          <w:szCs w:val="24"/>
        </w:rPr>
        <w:t>Director</w:t>
      </w:r>
      <w:r w:rsidRPr="00114D37">
        <w:rPr>
          <w:szCs w:val="24"/>
        </w:rPr>
        <w:t xml:space="preserve">s, he or she shall not be in breach of his or her duties to the </w:t>
      </w:r>
      <w:r>
        <w:rPr>
          <w:szCs w:val="24"/>
        </w:rPr>
        <w:t>Company</w:t>
      </w:r>
      <w:r w:rsidRPr="00114D37">
        <w:rPr>
          <w:szCs w:val="24"/>
        </w:rPr>
        <w:t xml:space="preserve"> by withholding confidential information from the </w:t>
      </w:r>
      <w:r>
        <w:rPr>
          <w:szCs w:val="24"/>
        </w:rPr>
        <w:t>Company</w:t>
      </w:r>
      <w:r w:rsidRPr="00114D37">
        <w:rPr>
          <w:szCs w:val="24"/>
        </w:rPr>
        <w:t xml:space="preserve"> if to disclose it would result in a breach of any other duty or obligation of confidence owed by him or her.</w:t>
      </w:r>
    </w:p>
    <w:p xmlns:wp14="http://schemas.microsoft.com/office/word/2010/wordml" w:rsidRPr="00A9633C" w:rsidR="00176650" w:rsidP="00B04B01" w:rsidRDefault="00176650" w14:paraId="11B15530" wp14:textId="77777777">
      <w:pPr>
        <w:pStyle w:val="StyleLevel1Bold"/>
      </w:pPr>
      <w:bookmarkStart w:name="_Ref236805710" w:id="50"/>
      <w:bookmarkStart w:name="_Toc242077427" w:id="51"/>
      <w:r w:rsidRPr="00A9633C">
        <w:t>Directors’ power to authorise a conflict of interest</w:t>
      </w:r>
      <w:bookmarkEnd w:id="51"/>
    </w:p>
    <w:p xmlns:wp14="http://schemas.microsoft.com/office/word/2010/wordml" w:rsidRPr="008C0422" w:rsidR="00176650" w:rsidP="00176650" w:rsidRDefault="00176650" w14:paraId="5BDEC61C" wp14:textId="77777777">
      <w:pPr>
        <w:pStyle w:val="Level2"/>
        <w:rPr>
          <w:b/>
          <w:color w:val="000000"/>
        </w:rPr>
      </w:pPr>
      <w:bookmarkStart w:name="_Ref240687560" w:id="52"/>
      <w:r>
        <w:t>The Directors have power to authorise a Director to be in a position of Conflict of Interest provided:</w:t>
      </w:r>
      <w:bookmarkEnd w:id="50"/>
      <w:bookmarkEnd w:id="52"/>
    </w:p>
    <w:p xmlns:wp14="http://schemas.microsoft.com/office/word/2010/wordml" w:rsidRPr="008C0422" w:rsidR="00176650" w:rsidP="00176650" w:rsidRDefault="00176650" w14:paraId="60B8949D" wp14:textId="77777777">
      <w:pPr>
        <w:pStyle w:val="Level3"/>
        <w:rPr>
          <w:b/>
          <w:color w:val="000000"/>
        </w:rPr>
      </w:pPr>
      <w:r>
        <w:t xml:space="preserve">in relation to the decision to authorise a Conflict of Interest, the conflicted Director must comply with Article </w:t>
      </w:r>
      <w:r w:rsidR="00134278">
        <w:t>19.3</w:t>
      </w:r>
      <w:r>
        <w:t>;</w:t>
      </w:r>
    </w:p>
    <w:p xmlns:wp14="http://schemas.microsoft.com/office/word/2010/wordml" w:rsidRPr="008C0422" w:rsidR="00176650" w:rsidP="00176650" w:rsidRDefault="00176650" w14:paraId="21D04B24" wp14:textId="77777777">
      <w:pPr>
        <w:pStyle w:val="Level3"/>
        <w:rPr>
          <w:b/>
          <w:color w:val="000000"/>
        </w:rPr>
      </w:pPr>
      <w:r>
        <w:t xml:space="preserve">in authorising a Conflict of Interest, the Directors can decide the manner in which the Conflict of Interest may be dealt with and, for the avoidance of doubt, they can decide that the Director with a Conflict of Interest can participate in a vote on the matter and can be counted in the quorum; </w:t>
      </w:r>
    </w:p>
    <w:p xmlns:wp14="http://schemas.microsoft.com/office/word/2010/wordml" w:rsidRPr="0050425D" w:rsidR="00176650" w:rsidP="00176650" w:rsidRDefault="00176650" w14:paraId="4E006711" wp14:textId="77777777">
      <w:pPr>
        <w:pStyle w:val="Level3"/>
        <w:rPr>
          <w:b/>
          <w:color w:val="000000"/>
        </w:rPr>
      </w:pPr>
      <w:r>
        <w:t>the decision to authorise a Conflict of Interest can impose such terms as the Directors think fit and is subject always to their right to vary or terminate the authorisation.</w:t>
      </w:r>
    </w:p>
    <w:p xmlns:wp14="http://schemas.microsoft.com/office/word/2010/wordml" w:rsidRPr="00BD0FAE" w:rsidR="00176650" w:rsidP="00176650" w:rsidRDefault="00176650" w14:paraId="387D7C54" wp14:textId="77777777">
      <w:pPr>
        <w:pStyle w:val="Level2"/>
        <w:rPr>
          <w:b/>
          <w:color w:val="000000"/>
        </w:rPr>
      </w:pPr>
      <w:r>
        <w:t xml:space="preserve">If a matter, or office, employment or position, has been authorised by the Directors in accordance with Article </w:t>
      </w:r>
      <w:r w:rsidR="00867B0D"/>
      <w:r w:rsidR="00867B0D"/>
      <w:r w:rsidR="00867B0D"/>
      <w:r w:rsidR="004F14EA">
        <w:t>20.1</w:t>
      </w:r>
      <w:r w:rsidR="00867B0D"/>
      <w:r>
        <w:t xml:space="preserve"> then, even if he or she has been authorised to remain at the meeting by the other Directors, the Director may absent himself or herself from meetings of the Directors at which anything relating to that matter, or that office, employment or position, will or may be discussed.</w:t>
      </w:r>
    </w:p>
    <w:p xmlns:wp14="http://schemas.microsoft.com/office/word/2010/wordml" w:rsidRPr="00BD0FAE" w:rsidR="00176650" w:rsidP="00176650" w:rsidRDefault="00176650" w14:paraId="1C164DF7" wp14:textId="77777777">
      <w:pPr>
        <w:pStyle w:val="Level2"/>
        <w:rPr>
          <w:b/>
          <w:color w:val="000000"/>
        </w:rPr>
      </w:pPr>
      <w:r>
        <w:t xml:space="preserve">A Director shall not be accountable to the Company for any benefit which he or she derives from any matter, or from any office, employment or position, which has been authorised by the Directors in accordance with Article </w:t>
      </w:r>
      <w:r w:rsidR="00867B0D"/>
      <w:r w:rsidR="00867B0D"/>
      <w:r w:rsidR="00867B0D"/>
      <w:r w:rsidR="004F14EA">
        <w:t>20.1</w:t>
      </w:r>
      <w:r w:rsidR="00867B0D"/>
      <w:r>
        <w:t xml:space="preserve"> (subject to any limits or conditions to which such approval was subject).</w:t>
      </w:r>
    </w:p>
    <w:p xmlns:wp14="http://schemas.microsoft.com/office/word/2010/wordml" w:rsidRPr="00114D37" w:rsidR="00176650" w:rsidP="00B04B01" w:rsidRDefault="00176650" w14:paraId="27404F09" wp14:textId="77777777">
      <w:pPr>
        <w:pStyle w:val="StyleLevel1Bold"/>
      </w:pPr>
      <w:bookmarkStart w:name="_Toc242077428" w:id="53"/>
      <w:r w:rsidRPr="00114D37">
        <w:t xml:space="preserve">Register of </w:t>
      </w:r>
      <w:r>
        <w:t>Director</w:t>
      </w:r>
      <w:r w:rsidRPr="00114D37">
        <w:t>s’ interests</w:t>
      </w:r>
      <w:bookmarkEnd w:id="53"/>
    </w:p>
    <w:p xmlns:wp14="http://schemas.microsoft.com/office/word/2010/wordml" w:rsidRPr="00114D37" w:rsidR="00176650" w:rsidP="00176650" w:rsidRDefault="00176650" w14:paraId="68897C6D" wp14:textId="77777777">
      <w:pPr>
        <w:spacing w:after="240"/>
        <w:ind w:left="720"/>
        <w:jc w:val="both"/>
      </w:pPr>
      <w:bookmarkStart w:name="_Toc230758133" w:id="54"/>
      <w:r w:rsidRPr="00114D37">
        <w:t xml:space="preserve">The </w:t>
      </w:r>
      <w:r>
        <w:t>Director</w:t>
      </w:r>
      <w:r w:rsidRPr="00114D37">
        <w:t xml:space="preserve">s shall cause a register of </w:t>
      </w:r>
      <w:r>
        <w:t>Director</w:t>
      </w:r>
      <w:r w:rsidRPr="00114D37">
        <w:t xml:space="preserve">s’ interests to be kept.  A </w:t>
      </w:r>
      <w:r>
        <w:t>Director</w:t>
      </w:r>
      <w:r w:rsidRPr="00114D37">
        <w:t xml:space="preserve"> must declare the nature and extent of any interest, direct or indirect, which he or she has in a proposed transaction or arrangement with the </w:t>
      </w:r>
      <w:r>
        <w:t>Company</w:t>
      </w:r>
      <w:r w:rsidRPr="00114D37">
        <w:t xml:space="preserve"> or in any transaction or arrangement entered into by the </w:t>
      </w:r>
      <w:r>
        <w:t>Company</w:t>
      </w:r>
      <w:r w:rsidRPr="00114D37">
        <w:t xml:space="preserve"> which has not previously been declared.</w:t>
      </w:r>
      <w:bookmarkEnd w:id="54"/>
      <w:r w:rsidRPr="00114D37">
        <w:t xml:space="preserve">  </w:t>
      </w:r>
    </w:p>
    <w:p xmlns:wp14="http://schemas.microsoft.com/office/word/2010/wordml" w:rsidRPr="00A1088C" w:rsidR="00176650" w:rsidP="00176650" w:rsidRDefault="00176650" w14:paraId="19F271C9" wp14:textId="77777777">
      <w:pPr>
        <w:pStyle w:val="CentreBold"/>
        <w:rPr>
          <w:szCs w:val="24"/>
        </w:rPr>
      </w:pPr>
      <w:bookmarkStart w:name="_Toc242077429" w:id="55"/>
      <w:r w:rsidRPr="00A1088C">
        <w:rPr>
          <w:szCs w:val="24"/>
        </w:rPr>
        <w:t>APPOINTMENT AND RETIREMENT OF DIRECTORS</w:t>
      </w:r>
      <w:r w:rsidRPr="00E13F9C" w:rsidR="0075430C">
        <w:rPr>
          <w:rStyle w:val="EndnoteReference"/>
          <w:b w:val="0"/>
          <w:szCs w:val="24"/>
        </w:rPr>
      </w:r>
      <w:bookmarkEnd w:id="55"/>
    </w:p>
    <w:p xmlns:wp14="http://schemas.microsoft.com/office/word/2010/wordml" w:rsidRPr="00114D37" w:rsidR="00176650" w:rsidP="00B04B01" w:rsidRDefault="00176650" w14:paraId="2D44858A" wp14:textId="77777777">
      <w:pPr>
        <w:pStyle w:val="StyleLevel1Bold"/>
      </w:pPr>
      <w:bookmarkStart w:name="_Toc225832309" w:id="56"/>
      <w:bookmarkStart w:name="_Toc242077430" w:id="57"/>
      <w:r>
        <w:t>Methods of appointing Director</w:t>
      </w:r>
      <w:r w:rsidRPr="00114D37">
        <w:t>s</w:t>
      </w:r>
      <w:bookmarkEnd w:id="57"/>
      <w:r w:rsidRPr="00114D37">
        <w:t xml:space="preserve"> </w:t>
      </w:r>
    </w:p>
    <w:p xmlns:wp14="http://schemas.microsoft.com/office/word/2010/wordml" w:rsidRPr="00114D37" w:rsidR="00176650" w:rsidP="00176650" w:rsidRDefault="00176650" w14:paraId="20BF2495" wp14:textId="77777777">
      <w:pPr>
        <w:pStyle w:val="Level2"/>
        <w:rPr>
          <w:szCs w:val="24"/>
        </w:rPr>
      </w:pPr>
      <w:r w:rsidRPr="00114D37">
        <w:rPr>
          <w:szCs w:val="24"/>
        </w:rPr>
        <w:t xml:space="preserve">Those persons notified to the Registrar of Companies as the first </w:t>
      </w:r>
      <w:r>
        <w:rPr>
          <w:szCs w:val="24"/>
        </w:rPr>
        <w:t>Director</w:t>
      </w:r>
      <w:r w:rsidRPr="00114D37">
        <w:rPr>
          <w:szCs w:val="24"/>
        </w:rPr>
        <w:t xml:space="preserve">s of the </w:t>
      </w:r>
      <w:r>
        <w:rPr>
          <w:szCs w:val="24"/>
        </w:rPr>
        <w:t>Company</w:t>
      </w:r>
      <w:r w:rsidRPr="00114D37">
        <w:rPr>
          <w:szCs w:val="24"/>
        </w:rPr>
        <w:t xml:space="preserve"> shall be the first </w:t>
      </w:r>
      <w:r>
        <w:rPr>
          <w:szCs w:val="24"/>
        </w:rPr>
        <w:t>Director</w:t>
      </w:r>
      <w:r w:rsidRPr="00114D37">
        <w:rPr>
          <w:szCs w:val="24"/>
        </w:rPr>
        <w:t>s.</w:t>
      </w:r>
    </w:p>
    <w:p xmlns:wp14="http://schemas.microsoft.com/office/word/2010/wordml" w:rsidR="00176650" w:rsidP="00176650" w:rsidRDefault="00176650" w14:paraId="1FB601C4" wp14:textId="77777777">
      <w:pPr>
        <w:pStyle w:val="Level2"/>
        <w:rPr>
          <w:szCs w:val="24"/>
        </w:rPr>
      </w:pPr>
      <w:r w:rsidRPr="00114D37">
        <w:t xml:space="preserve">Any person who is willing to act as a </w:t>
      </w:r>
      <w:r>
        <w:t>Director</w:t>
      </w:r>
      <w:r w:rsidRPr="00114D37">
        <w:t xml:space="preserve">, and is permitted by law to do so, may be appointed to be a </w:t>
      </w:r>
      <w:r>
        <w:t>Director</w:t>
      </w:r>
      <w:bookmarkStart w:name="_Ref230746418" w:id="58"/>
      <w:r>
        <w:t xml:space="preserve"> </w:t>
      </w:r>
      <w:r w:rsidRPr="00114D37">
        <w:rPr>
          <w:szCs w:val="24"/>
        </w:rPr>
        <w:t xml:space="preserve">by a decision of the </w:t>
      </w:r>
      <w:r>
        <w:rPr>
          <w:szCs w:val="24"/>
        </w:rPr>
        <w:t>Director</w:t>
      </w:r>
      <w:r w:rsidRPr="00114D37">
        <w:rPr>
          <w:szCs w:val="24"/>
        </w:rPr>
        <w:t>s.</w:t>
      </w:r>
      <w:bookmarkEnd w:id="58"/>
    </w:p>
    <w:p xmlns:wp14="http://schemas.microsoft.com/office/word/2010/wordml" w:rsidRPr="00B04B01" w:rsidR="00176650" w:rsidP="00761D8D" w:rsidRDefault="00176650" w14:paraId="64C53186" wp14:textId="77777777">
      <w:pPr>
        <w:pStyle w:val="Level1"/>
        <w:keepNext/>
        <w:keepLines/>
        <w:rPr>
          <w:rStyle w:val="StyleLevel1BoldChar"/>
        </w:rPr>
      </w:pPr>
      <w:bookmarkStart w:name="_Toc225832310" w:id="59"/>
      <w:bookmarkStart w:name="_Toc242077431" w:id="60"/>
      <w:bookmarkEnd w:id="56"/>
      <w:r w:rsidRPr="00B04B01">
        <w:rPr>
          <w:rStyle w:val="StyleLevel1BoldChar"/>
        </w:rPr>
        <w:t>Termination of Director’s appointment</w:t>
      </w:r>
      <w:bookmarkEnd w:id="59"/>
      <w:r w:rsidRPr="00E13F9C" w:rsidR="0075430C">
        <w:rPr>
          <w:rStyle w:val="EndnoteReference"/>
          <w:szCs w:val="24"/>
        </w:rPr>
      </w:r>
      <w:bookmarkEnd w:id="60"/>
    </w:p>
    <w:p xmlns:wp14="http://schemas.microsoft.com/office/word/2010/wordml" w:rsidRPr="00114D37" w:rsidR="00176650" w:rsidP="00761D8D" w:rsidRDefault="00176650" w14:paraId="4F80E0EE" wp14:textId="77777777">
      <w:pPr>
        <w:keepNext/>
        <w:keepLines/>
        <w:spacing w:after="240"/>
        <w:ind w:left="720"/>
        <w:jc w:val="both"/>
      </w:pPr>
      <w:bookmarkStart w:name="_Toc225832311" w:id="61"/>
      <w:r w:rsidRPr="00114D37">
        <w:t xml:space="preserve">A person ceases to be a </w:t>
      </w:r>
      <w:r>
        <w:t>Director</w:t>
      </w:r>
      <w:r w:rsidRPr="00114D37">
        <w:t xml:space="preserve"> as soon as:</w:t>
      </w:r>
      <w:bookmarkEnd w:id="61"/>
    </w:p>
    <w:p xmlns:wp14="http://schemas.microsoft.com/office/word/2010/wordml" w:rsidRPr="00A618E8" w:rsidR="00176650" w:rsidP="00176650" w:rsidRDefault="00176650" w14:paraId="717EA3AA" wp14:textId="77777777">
      <w:pPr>
        <w:pStyle w:val="Level4"/>
        <w:rPr>
          <w:szCs w:val="24"/>
        </w:rPr>
      </w:pPr>
      <w:r w:rsidRPr="00114D37">
        <w:t xml:space="preserve">that person ceases to be a </w:t>
      </w:r>
      <w:r>
        <w:t>Director</w:t>
      </w:r>
      <w:r w:rsidRPr="00114D37">
        <w:t xml:space="preserve"> by virtue of any provision of the Companies Act 2006, or is prohibited from being a </w:t>
      </w:r>
      <w:r>
        <w:t>Director</w:t>
      </w:r>
      <w:r w:rsidRPr="00114D37">
        <w:t xml:space="preserve"> by law;</w:t>
      </w:r>
    </w:p>
    <w:p xmlns:wp14="http://schemas.microsoft.com/office/word/2010/wordml" w:rsidR="00176650" w:rsidP="00176650" w:rsidRDefault="00176650" w14:paraId="2DC6CB51" wp14:textId="77777777">
      <w:pPr>
        <w:pStyle w:val="Level4"/>
      </w:pPr>
      <w:r w:rsidRPr="00114D37">
        <w:t xml:space="preserve">a bankruptcy order is made against that person, or an order is made against that person in individual insolvency proceedings in a jurisdiction other than </w:t>
      </w:r>
      <w:smartTag w:uri="urn:schemas-microsoft-com:office:smarttags" w:element="country-region">
        <w:r w:rsidRPr="00114D37">
          <w:t>England</w:t>
        </w:r>
      </w:smartTag>
      <w:r w:rsidRPr="00114D37">
        <w:t xml:space="preserve"> and </w:t>
      </w:r>
      <w:smartTag w:uri="urn:schemas-microsoft-com:office:smarttags" w:element="country-region">
        <w:r w:rsidRPr="00114D37">
          <w:t>Wales</w:t>
        </w:r>
      </w:smartTag>
      <w:r w:rsidRPr="00114D37">
        <w:t xml:space="preserve"> or </w:t>
      </w:r>
      <w:smartTag w:uri="urn:schemas-microsoft-com:office:smarttags" w:element="country-region">
        <w:smartTag w:uri="urn:schemas-microsoft-com:office:smarttags" w:element="place">
          <w:r w:rsidRPr="00114D37">
            <w:t>Northern Ireland</w:t>
          </w:r>
        </w:smartTag>
      </w:smartTag>
      <w:r w:rsidRPr="00114D37">
        <w:t xml:space="preserve"> which have an effect similar to that of bankruptcy;</w:t>
      </w:r>
    </w:p>
    <w:p xmlns:wp14="http://schemas.microsoft.com/office/word/2010/wordml" w:rsidR="00176650" w:rsidP="00176650" w:rsidRDefault="00176650" w14:paraId="3D66B84C" wp14:textId="77777777">
      <w:pPr>
        <w:pStyle w:val="Level4"/>
      </w:pPr>
      <w:r w:rsidRPr="00114D37">
        <w:t>a composition is made with that person’s creditors generally in satisfaction of that person’s debts;</w:t>
      </w:r>
    </w:p>
    <w:p xmlns:wp14="http://schemas.microsoft.com/office/word/2010/wordml" w:rsidRPr="00867B0D" w:rsidR="00867B0D" w:rsidP="00176650" w:rsidRDefault="00176650" w14:paraId="17507DE2" wp14:textId="77777777">
      <w:pPr>
        <w:pStyle w:val="Level4"/>
        <w:rPr>
          <w:szCs w:val="24"/>
        </w:rPr>
      </w:pPr>
      <w:r w:rsidRPr="00114D37">
        <w:t xml:space="preserve">notification is received by the </w:t>
      </w:r>
      <w:r>
        <w:t>Company</w:t>
      </w:r>
      <w:r w:rsidRPr="00114D37">
        <w:t xml:space="preserve"> from the </w:t>
      </w:r>
      <w:r>
        <w:t>Director</w:t>
      </w:r>
      <w:r w:rsidRPr="00114D37">
        <w:t xml:space="preserve"> that the </w:t>
      </w:r>
      <w:r>
        <w:t>Director</w:t>
      </w:r>
      <w:r w:rsidRPr="00114D37">
        <w:t xml:space="preserve"> is resigning from office, and such resignation has taken effect in accordance with its terms (but only if at least </w:t>
      </w:r>
      <w:r w:rsidR="00980E83">
        <w:t>two</w:t>
      </w:r>
      <w:r w:rsidRPr="00114D37">
        <w:t xml:space="preserve"> </w:t>
      </w:r>
      <w:r>
        <w:t>Director</w:t>
      </w:r>
      <w:r w:rsidRPr="00114D37">
        <w:t>s will remain in office when such resignation has taken effect);</w:t>
      </w:r>
      <w:bookmarkStart w:name="_Toc225832312" w:id="62"/>
      <w:r w:rsidR="004174CA">
        <w:t xml:space="preserve"> or</w:t>
      </w:r>
    </w:p>
    <w:p xmlns:wp14="http://schemas.microsoft.com/office/word/2010/wordml" w:rsidRPr="0052772F" w:rsidR="00176650" w:rsidP="00176650" w:rsidRDefault="00176650" w14:paraId="2D61F0F7" wp14:textId="77777777">
      <w:pPr>
        <w:pStyle w:val="Level4"/>
        <w:rPr>
          <w:szCs w:val="24"/>
        </w:rPr>
      </w:pPr>
      <w:r w:rsidRPr="00114D37">
        <w:t xml:space="preserve">the </w:t>
      </w:r>
      <w:r>
        <w:t>Director</w:t>
      </w:r>
      <w:r w:rsidRPr="00114D37">
        <w:t xml:space="preserve"> fails to attend three consecutive meetings of the </w:t>
      </w:r>
      <w:r>
        <w:t>Director</w:t>
      </w:r>
      <w:r w:rsidRPr="00114D37">
        <w:t xml:space="preserve">s and the </w:t>
      </w:r>
      <w:r>
        <w:t>Director</w:t>
      </w:r>
      <w:r w:rsidRPr="00114D37">
        <w:t xml:space="preserve">s resolve that the </w:t>
      </w:r>
      <w:r>
        <w:t>Director</w:t>
      </w:r>
      <w:r w:rsidRPr="00114D37">
        <w:t xml:space="preserve"> be removed for this reason</w:t>
      </w:r>
      <w:r w:rsidR="004174CA">
        <w:t>.</w:t>
      </w:r>
    </w:p>
    <w:p xmlns:wp14="http://schemas.microsoft.com/office/word/2010/wordml" w:rsidRPr="00055109" w:rsidR="0052772F" w:rsidP="00176650" w:rsidRDefault="00697CC5" w14:paraId="454FD50D" wp14:textId="77777777">
      <w:pPr>
        <w:pStyle w:val="Level4"/>
        <w:rPr>
          <w:szCs w:val="24"/>
        </w:rPr>
      </w:pPr>
      <w:r w:rsidRPr="00055109">
        <w:t>t</w:t>
      </w:r>
      <w:r w:rsidRPr="00055109" w:rsidR="0052772F">
        <w:t>he Director ceases to be a member.</w:t>
      </w:r>
    </w:p>
    <w:p xmlns:wp14="http://schemas.microsoft.com/office/word/2010/wordml" w:rsidRPr="00B04B01" w:rsidR="00176650" w:rsidP="00176650" w:rsidRDefault="00176650" w14:paraId="0C2A3DBE" wp14:textId="77777777">
      <w:pPr>
        <w:pStyle w:val="Level1"/>
        <w:rPr>
          <w:rStyle w:val="StyleLevel1BoldChar"/>
        </w:rPr>
      </w:pPr>
      <w:bookmarkStart w:name="_Toc236190772" w:id="63"/>
      <w:bookmarkStart w:name="_Toc242077432" w:id="64"/>
      <w:r w:rsidRPr="00B04B01">
        <w:rPr>
          <w:rStyle w:val="StyleLevel1BoldChar"/>
        </w:rPr>
        <w:t>Directors’ remuneration</w:t>
      </w:r>
      <w:bookmarkEnd w:id="63"/>
      <w:r w:rsidRPr="00E13F9C" w:rsidR="0075430C">
        <w:rPr>
          <w:rStyle w:val="EndnoteReference"/>
        </w:rPr>
      </w:r>
      <w:bookmarkEnd w:id="64"/>
    </w:p>
    <w:p xmlns:wp14="http://schemas.microsoft.com/office/word/2010/wordml" w:rsidRPr="00AE210B" w:rsidR="00176650" w:rsidP="00176650" w:rsidRDefault="00176650" w14:paraId="5C03988A" wp14:textId="77777777">
      <w:pPr>
        <w:pStyle w:val="Level2"/>
      </w:pPr>
      <w:r w:rsidRPr="00AE210B">
        <w:t xml:space="preserve">Directors may undertake any services for the </w:t>
      </w:r>
      <w:r>
        <w:t>C</w:t>
      </w:r>
      <w:r w:rsidRPr="00AE210B">
        <w:t xml:space="preserve">ompany that the </w:t>
      </w:r>
      <w:r>
        <w:t>D</w:t>
      </w:r>
      <w:r w:rsidRPr="00AE210B">
        <w:t>irectors decide.</w:t>
      </w:r>
    </w:p>
    <w:p xmlns:wp14="http://schemas.microsoft.com/office/word/2010/wordml" w:rsidRPr="00AE210B" w:rsidR="00176650" w:rsidP="00176650" w:rsidRDefault="00176650" w14:paraId="6D1E5200" wp14:textId="77777777">
      <w:pPr>
        <w:pStyle w:val="Level2"/>
      </w:pPr>
      <w:r w:rsidRPr="00AE210B">
        <w:t>Directors are entitled to such remunera</w:t>
      </w:r>
      <w:r>
        <w:t>tion as the Directors determine:</w:t>
      </w:r>
    </w:p>
    <w:p xmlns:wp14="http://schemas.microsoft.com/office/word/2010/wordml" w:rsidRPr="00AE210B" w:rsidR="00176650" w:rsidP="00176650" w:rsidRDefault="00176650" w14:paraId="13602083" wp14:textId="77777777">
      <w:pPr>
        <w:pStyle w:val="Level4"/>
      </w:pPr>
      <w:r w:rsidRPr="00AE210B">
        <w:t xml:space="preserve">for their services to the </w:t>
      </w:r>
      <w:r w:rsidR="00867B0D">
        <w:t>C</w:t>
      </w:r>
      <w:r w:rsidRPr="00AE210B">
        <w:t xml:space="preserve">ompany as </w:t>
      </w:r>
      <w:r>
        <w:t>D</w:t>
      </w:r>
      <w:r w:rsidRPr="00AE210B">
        <w:t>irectors</w:t>
      </w:r>
      <w:r w:rsidR="00867B0D">
        <w:t>;</w:t>
      </w:r>
      <w:r w:rsidRPr="00AE210B">
        <w:t xml:space="preserve"> and</w:t>
      </w:r>
    </w:p>
    <w:p xmlns:wp14="http://schemas.microsoft.com/office/word/2010/wordml" w:rsidRPr="00AE210B" w:rsidR="00176650" w:rsidP="00176650" w:rsidRDefault="00176650" w14:paraId="508D2D90" wp14:textId="77777777">
      <w:pPr>
        <w:pStyle w:val="Level4"/>
      </w:pPr>
      <w:r w:rsidRPr="00AE210B">
        <w:t xml:space="preserve">for any other service which they undertake for the </w:t>
      </w:r>
      <w:r>
        <w:t>C</w:t>
      </w:r>
      <w:r w:rsidRPr="00AE210B">
        <w:t>ompany.</w:t>
      </w:r>
    </w:p>
    <w:p xmlns:wp14="http://schemas.microsoft.com/office/word/2010/wordml" w:rsidRPr="00AE210B" w:rsidR="00176650" w:rsidP="00176650" w:rsidRDefault="00176650" w14:paraId="501724E7" wp14:textId="77777777">
      <w:pPr>
        <w:pStyle w:val="Level2"/>
      </w:pPr>
      <w:r w:rsidRPr="00AE210B">
        <w:t xml:space="preserve">Subject to the </w:t>
      </w:r>
      <w:r w:rsidR="00867B0D">
        <w:t>A</w:t>
      </w:r>
      <w:r w:rsidRPr="00AE210B">
        <w:t>rticles</w:t>
      </w:r>
      <w:r>
        <w:t>, a Director’s remuneration may:</w:t>
      </w:r>
    </w:p>
    <w:p xmlns:wp14="http://schemas.microsoft.com/office/word/2010/wordml" w:rsidRPr="00AE210B" w:rsidR="00176650" w:rsidP="00176650" w:rsidRDefault="00176650" w14:paraId="05031FEE" wp14:textId="77777777">
      <w:pPr>
        <w:pStyle w:val="Level4"/>
      </w:pPr>
      <w:r w:rsidRPr="00AE210B">
        <w:t>take any form</w:t>
      </w:r>
      <w:r w:rsidR="00867B0D">
        <w:t>;</w:t>
      </w:r>
      <w:r w:rsidRPr="00AE210B">
        <w:t xml:space="preserve"> and</w:t>
      </w:r>
    </w:p>
    <w:p xmlns:wp14="http://schemas.microsoft.com/office/word/2010/wordml" w:rsidRPr="00AE210B" w:rsidR="00176650" w:rsidP="00176650" w:rsidRDefault="00176650" w14:paraId="63240F0B" wp14:textId="77777777">
      <w:pPr>
        <w:pStyle w:val="Level4"/>
      </w:pPr>
      <w:r w:rsidRPr="00AE210B">
        <w:t>include any arrangements in connection with the payment of a pension, allowance or</w:t>
      </w:r>
      <w:r>
        <w:t xml:space="preserve"> </w:t>
      </w:r>
      <w:r w:rsidRPr="00AE210B">
        <w:t>gratuity, or any death, sickness or disability benefits, to or in respect of that director.</w:t>
      </w:r>
    </w:p>
    <w:p xmlns:wp14="http://schemas.microsoft.com/office/word/2010/wordml" w:rsidRPr="00AE210B" w:rsidR="00176650" w:rsidP="00176650" w:rsidRDefault="00176650" w14:paraId="588113AB" wp14:textId="77777777">
      <w:pPr>
        <w:pStyle w:val="Level2"/>
      </w:pPr>
      <w:r w:rsidRPr="00AE210B">
        <w:t xml:space="preserve">Unless the </w:t>
      </w:r>
      <w:r>
        <w:t>D</w:t>
      </w:r>
      <w:r w:rsidRPr="00AE210B">
        <w:t xml:space="preserve">irectors decide otherwise, </w:t>
      </w:r>
      <w:r>
        <w:t>D</w:t>
      </w:r>
      <w:r w:rsidRPr="00AE210B">
        <w:t>irectors’ remuneration accrues from day to day.</w:t>
      </w:r>
    </w:p>
    <w:p xmlns:wp14="http://schemas.microsoft.com/office/word/2010/wordml" w:rsidRPr="00AE210B" w:rsidR="00176650" w:rsidP="00176650" w:rsidRDefault="00176650" w14:paraId="3D20F894" wp14:textId="77777777">
      <w:pPr>
        <w:pStyle w:val="Level2"/>
      </w:pPr>
      <w:r w:rsidRPr="00AE210B">
        <w:t xml:space="preserve">Unless the </w:t>
      </w:r>
      <w:r>
        <w:t>D</w:t>
      </w:r>
      <w:r w:rsidRPr="00AE210B">
        <w:t xml:space="preserve">irectors decide otherwise, </w:t>
      </w:r>
      <w:r>
        <w:t>D</w:t>
      </w:r>
      <w:r w:rsidRPr="00AE210B">
        <w:t xml:space="preserve">irectors are not accountable to the </w:t>
      </w:r>
      <w:r>
        <w:t>C</w:t>
      </w:r>
      <w:r w:rsidRPr="00AE210B">
        <w:t>ompany for any</w:t>
      </w:r>
      <w:r>
        <w:t xml:space="preserve"> </w:t>
      </w:r>
      <w:r w:rsidRPr="00AE210B">
        <w:t xml:space="preserve">remuneration which they receive as </w:t>
      </w:r>
      <w:r>
        <w:t>D</w:t>
      </w:r>
      <w:r w:rsidRPr="00AE210B">
        <w:t xml:space="preserve">irectors or other officers or employees of the </w:t>
      </w:r>
      <w:r>
        <w:t>C</w:t>
      </w:r>
      <w:r w:rsidRPr="00AE210B">
        <w:t>ompany’s</w:t>
      </w:r>
      <w:r>
        <w:t xml:space="preserve"> </w:t>
      </w:r>
      <w:r w:rsidRPr="00AE210B">
        <w:t xml:space="preserve">subsidiaries or of any other body corporate in which the </w:t>
      </w:r>
      <w:r>
        <w:t>C</w:t>
      </w:r>
      <w:r w:rsidRPr="00AE210B">
        <w:t>ompany is interested.</w:t>
      </w:r>
    </w:p>
    <w:p xmlns:wp14="http://schemas.microsoft.com/office/word/2010/wordml" w:rsidRPr="007F046F" w:rsidR="00176650" w:rsidP="00B04B01" w:rsidRDefault="00176650" w14:paraId="4B8BC87C" wp14:textId="77777777">
      <w:pPr>
        <w:pStyle w:val="StyleLevel1Bold"/>
      </w:pPr>
      <w:bookmarkStart w:name="_Toc236190773" w:id="65"/>
      <w:bookmarkStart w:name="_Toc242077433" w:id="66"/>
      <w:r w:rsidRPr="007F046F">
        <w:t>Directors’ expenses</w:t>
      </w:r>
      <w:bookmarkEnd w:id="65"/>
      <w:bookmarkEnd w:id="66"/>
    </w:p>
    <w:p xmlns:wp14="http://schemas.microsoft.com/office/word/2010/wordml" w:rsidRPr="00AE210B" w:rsidR="00176650" w:rsidP="00B04B01" w:rsidRDefault="00176650" w14:paraId="1F3ED668" wp14:textId="77777777">
      <w:pPr>
        <w:pStyle w:val="StyleLevel2Firstline0cm"/>
      </w:pPr>
      <w:r w:rsidRPr="00AE210B">
        <w:t xml:space="preserve">The </w:t>
      </w:r>
      <w:r>
        <w:t>C</w:t>
      </w:r>
      <w:r w:rsidRPr="00AE210B">
        <w:t xml:space="preserve">ompany may pay any reasonable expenses which the </w:t>
      </w:r>
      <w:r>
        <w:t>D</w:t>
      </w:r>
      <w:r w:rsidRPr="00AE210B">
        <w:t>irectors properly incur in</w:t>
      </w:r>
      <w:r>
        <w:t xml:space="preserve"> </w:t>
      </w:r>
      <w:r w:rsidRPr="00AE210B">
        <w:t>conn</w:t>
      </w:r>
      <w:r>
        <w:t>ection with their attendance at:</w:t>
      </w:r>
    </w:p>
    <w:p xmlns:wp14="http://schemas.microsoft.com/office/word/2010/wordml" w:rsidRPr="00AE210B" w:rsidR="00176650" w:rsidP="00176650" w:rsidRDefault="00176650" w14:paraId="6A04C317" wp14:textId="77777777">
      <w:pPr>
        <w:pStyle w:val="Level4"/>
      </w:pPr>
      <w:r w:rsidRPr="00AE210B">
        <w:t xml:space="preserve">meetings of </w:t>
      </w:r>
      <w:r w:rsidR="00867B0D">
        <w:t>D</w:t>
      </w:r>
      <w:r w:rsidRPr="00AE210B">
        <w:t xml:space="preserve">irectors or committees of </w:t>
      </w:r>
      <w:r>
        <w:t>D</w:t>
      </w:r>
      <w:r w:rsidRPr="00AE210B">
        <w:t>irectors</w:t>
      </w:r>
      <w:r w:rsidR="00867B0D">
        <w:t>;</w:t>
      </w:r>
    </w:p>
    <w:p xmlns:wp14="http://schemas.microsoft.com/office/word/2010/wordml" w:rsidRPr="00AE210B" w:rsidR="00176650" w:rsidP="00176650" w:rsidRDefault="00176650" w14:paraId="34D63A77" wp14:textId="77777777">
      <w:pPr>
        <w:pStyle w:val="Level4"/>
      </w:pPr>
      <w:r w:rsidRPr="00AE210B">
        <w:t>general meetings</w:t>
      </w:r>
      <w:r w:rsidR="00867B0D">
        <w:t>;</w:t>
      </w:r>
      <w:r w:rsidRPr="00AE210B">
        <w:t xml:space="preserve"> or</w:t>
      </w:r>
    </w:p>
    <w:p xmlns:wp14="http://schemas.microsoft.com/office/word/2010/wordml" w:rsidRPr="00AE210B" w:rsidR="00176650" w:rsidP="00176650" w:rsidRDefault="00176650" w14:paraId="75091261" wp14:textId="77777777">
      <w:pPr>
        <w:pStyle w:val="Level4"/>
      </w:pPr>
      <w:r w:rsidRPr="00AE210B">
        <w:t xml:space="preserve">separate meetings of </w:t>
      </w:r>
      <w:r w:rsidR="006900EF">
        <w:t xml:space="preserve">any class of </w:t>
      </w:r>
      <w:r w:rsidR="008A2AF6">
        <w:t>m</w:t>
      </w:r>
      <w:r w:rsidR="006900EF">
        <w:t xml:space="preserve">embers or of </w:t>
      </w:r>
      <w:r w:rsidRPr="00AE210B">
        <w:t xml:space="preserve">the holders of any debentures of the </w:t>
      </w:r>
      <w:r>
        <w:t>C</w:t>
      </w:r>
      <w:r w:rsidRPr="00AE210B">
        <w:t>ompany,</w:t>
      </w:r>
    </w:p>
    <w:p xmlns:wp14="http://schemas.microsoft.com/office/word/2010/wordml" w:rsidRPr="00AE210B" w:rsidR="00176650" w:rsidP="00176650" w:rsidRDefault="00176650" w14:paraId="6D544069" wp14:textId="77777777">
      <w:pPr>
        <w:spacing w:after="240"/>
        <w:ind w:left="720"/>
        <w:jc w:val="both"/>
      </w:pPr>
      <w:r w:rsidRPr="00AE210B">
        <w:t>or otherwise in connection with the exercise of their powers and the discharge of their</w:t>
      </w:r>
      <w:r>
        <w:t xml:space="preserve"> </w:t>
      </w:r>
      <w:r w:rsidRPr="00AE210B">
        <w:t xml:space="preserve">responsibilities in relation to the </w:t>
      </w:r>
      <w:r>
        <w:t>C</w:t>
      </w:r>
      <w:r w:rsidRPr="00AE210B">
        <w:t>ompany.</w:t>
      </w:r>
    </w:p>
    <w:p xmlns:wp14="http://schemas.microsoft.com/office/word/2010/wordml" w:rsidR="00176650" w:rsidP="00176650" w:rsidRDefault="00176650" w14:paraId="6D98A12B" wp14:textId="77777777"/>
    <w:p xmlns:wp14="http://schemas.microsoft.com/office/word/2010/wordml" w:rsidRPr="00114D37" w:rsidR="00176650" w:rsidP="00176650" w:rsidRDefault="00176650" w14:paraId="4D55E711" wp14:textId="77777777">
      <w:pPr>
        <w:pStyle w:val="CentreBold"/>
        <w:rPr>
          <w:szCs w:val="24"/>
        </w:rPr>
      </w:pPr>
      <w:bookmarkStart w:name="_Toc242077434" w:id="67"/>
      <w:bookmarkEnd w:id="62"/>
      <w:r w:rsidRPr="00114D37">
        <w:rPr>
          <w:szCs w:val="24"/>
        </w:rPr>
        <w:t>MEMBERS</w:t>
      </w:r>
      <w:r w:rsidRPr="00E13F9C" w:rsidR="0075430C">
        <w:rPr>
          <w:rStyle w:val="EndnoteReference"/>
          <w:b w:val="0"/>
          <w:szCs w:val="24"/>
        </w:rPr>
      </w:r>
      <w:bookmarkEnd w:id="67"/>
    </w:p>
    <w:p xmlns:wp14="http://schemas.microsoft.com/office/word/2010/wordml" w:rsidRPr="00A1088C" w:rsidR="00176650" w:rsidP="00176650" w:rsidRDefault="00176650" w14:paraId="659088BB" wp14:textId="77777777">
      <w:pPr>
        <w:pStyle w:val="CentreBold"/>
        <w:rPr>
          <w:szCs w:val="24"/>
        </w:rPr>
      </w:pPr>
      <w:bookmarkStart w:name="_Toc242077435" w:id="68"/>
      <w:r w:rsidRPr="00A1088C">
        <w:rPr>
          <w:szCs w:val="24"/>
        </w:rPr>
        <w:t>BECOMING AND CEASING TO BE A MEMBER</w:t>
      </w:r>
      <w:r w:rsidRPr="00E13F9C" w:rsidR="0075430C">
        <w:rPr>
          <w:rStyle w:val="EndnoteReference"/>
          <w:b w:val="0"/>
          <w:szCs w:val="24"/>
        </w:rPr>
      </w:r>
      <w:bookmarkEnd w:id="68"/>
    </w:p>
    <w:p xmlns:wp14="http://schemas.microsoft.com/office/word/2010/wordml" w:rsidRPr="00B04B01" w:rsidR="00176650" w:rsidP="00176650" w:rsidRDefault="00176650" w14:paraId="6B708044" wp14:textId="77777777">
      <w:pPr>
        <w:pStyle w:val="Level1"/>
        <w:rPr>
          <w:rStyle w:val="StyleLevel1BoldChar"/>
        </w:rPr>
      </w:pPr>
      <w:bookmarkStart w:name="_Toc225832315" w:id="69"/>
      <w:bookmarkStart w:name="_Toc242077436" w:id="70"/>
      <w:r w:rsidRPr="00B04B01">
        <w:rPr>
          <w:rStyle w:val="StyleLevel1BoldChar"/>
        </w:rPr>
        <w:t>Becoming a member</w:t>
      </w:r>
      <w:r w:rsidRPr="00E13F9C" w:rsidR="0075430C">
        <w:rPr>
          <w:rStyle w:val="EndnoteReference"/>
          <w:szCs w:val="24"/>
        </w:rPr>
      </w:r>
      <w:bookmarkEnd w:id="70"/>
    </w:p>
    <w:p xmlns:wp14="http://schemas.microsoft.com/office/word/2010/wordml" w:rsidRPr="001B0357" w:rsidR="00176650" w:rsidP="008A2AF6" w:rsidRDefault="00176650" w14:paraId="38CA5EFA" wp14:textId="77777777">
      <w:pPr>
        <w:pStyle w:val="Level2"/>
        <w:rPr>
          <w:color w:val="FF0000"/>
        </w:rPr>
      </w:pPr>
      <w:r w:rsidRPr="001B0357">
        <w:rPr>
          <w:color w:val="FF0000"/>
        </w:rPr>
        <w:t xml:space="preserve">The subscribers to the Memorandum are the first members of the Company. </w:t>
      </w:r>
    </w:p>
    <w:p xmlns:wp14="http://schemas.microsoft.com/office/word/2010/wordml" w:rsidRPr="001B0357" w:rsidR="00176650" w:rsidP="00867B0D" w:rsidRDefault="00176650" w14:paraId="007FAC0B" wp14:textId="77777777">
      <w:pPr>
        <w:pStyle w:val="Level2"/>
        <w:rPr>
          <w:color w:val="FF0000"/>
          <w:szCs w:val="24"/>
        </w:rPr>
      </w:pPr>
      <w:r w:rsidRPr="001B0357">
        <w:rPr>
          <w:color w:val="FF0000"/>
          <w:szCs w:val="24"/>
        </w:rPr>
        <w:t xml:space="preserve">Such other persons as are admitted to membership in accordance with the Articles shall be members of the Company. </w:t>
      </w:r>
    </w:p>
    <w:p xmlns:wp14="http://schemas.microsoft.com/office/word/2010/wordml" w:rsidRPr="00055109" w:rsidR="00176650" w:rsidP="00176650" w:rsidRDefault="00EC119F" w14:paraId="1477B97C" wp14:textId="77777777">
      <w:pPr>
        <w:pStyle w:val="Level2"/>
        <w:rPr>
          <w:szCs w:val="24"/>
        </w:rPr>
      </w:pPr>
      <w:r>
        <w:rPr>
          <w:szCs w:val="24"/>
        </w:rPr>
        <w:t xml:space="preserve">Each member of the company shall be a Director. </w:t>
      </w:r>
    </w:p>
    <w:p xmlns:wp14="http://schemas.microsoft.com/office/word/2010/wordml" w:rsidRPr="001B0357" w:rsidR="00176650" w:rsidP="00176650" w:rsidRDefault="00176650" w14:paraId="144D8EEA" wp14:textId="77777777">
      <w:pPr>
        <w:pStyle w:val="Level2"/>
        <w:rPr>
          <w:color w:val="FF0000"/>
          <w:szCs w:val="24"/>
        </w:rPr>
      </w:pPr>
      <w:r w:rsidRPr="001B0357">
        <w:rPr>
          <w:color w:val="FF0000"/>
          <w:szCs w:val="24"/>
        </w:rPr>
        <w:t>No person shall be admitted a member of the Company unless he or she is approved by the Directors</w:t>
      </w:r>
      <w:r w:rsidRPr="001B0357" w:rsidR="00867B0D">
        <w:rPr>
          <w:color w:val="FF0000"/>
          <w:szCs w:val="24"/>
        </w:rPr>
        <w:t>.</w:t>
      </w:r>
    </w:p>
    <w:p xmlns:wp14="http://schemas.microsoft.com/office/word/2010/wordml" w:rsidRPr="001B0357" w:rsidR="00176650" w:rsidP="00176650" w:rsidRDefault="00176650" w14:paraId="3A85BEC0" wp14:textId="77777777">
      <w:pPr>
        <w:pStyle w:val="Level2"/>
        <w:rPr>
          <w:color w:val="FF0000"/>
          <w:szCs w:val="24"/>
        </w:rPr>
      </w:pPr>
      <w:r w:rsidRPr="001B0357">
        <w:rPr>
          <w:color w:val="FF0000"/>
          <w:szCs w:val="24"/>
        </w:rPr>
        <w:t>Every person who wishes to become a member shall deliver to the company an application for membership in such form (and containing such information) as the Directors require and executed by him or her.</w:t>
      </w:r>
    </w:p>
    <w:p xmlns:wp14="http://schemas.microsoft.com/office/word/2010/wordml" w:rsidRPr="00B04B01" w:rsidR="00176650" w:rsidP="00176650" w:rsidRDefault="00176650" w14:paraId="2C72F3C3" wp14:textId="77777777">
      <w:pPr>
        <w:pStyle w:val="Level1"/>
        <w:rPr>
          <w:rStyle w:val="StyleLevel1BoldChar"/>
        </w:rPr>
      </w:pPr>
      <w:bookmarkStart w:name="_Toc242077437" w:id="71"/>
      <w:r w:rsidRPr="00B04B01">
        <w:rPr>
          <w:rStyle w:val="StyleLevel1BoldChar"/>
        </w:rPr>
        <w:t>Termination of membership</w:t>
      </w:r>
      <w:r w:rsidRPr="00E13F9C" w:rsidR="0075430C">
        <w:rPr>
          <w:rStyle w:val="EndnoteReference"/>
          <w:szCs w:val="24"/>
        </w:rPr>
      </w:r>
      <w:bookmarkEnd w:id="71"/>
    </w:p>
    <w:p xmlns:wp14="http://schemas.microsoft.com/office/word/2010/wordml" w:rsidRPr="00CF467F" w:rsidR="00176650" w:rsidP="00176650" w:rsidRDefault="00176650" w14:paraId="7C4B2C20" wp14:textId="77777777">
      <w:pPr>
        <w:pStyle w:val="Level2"/>
        <w:rPr>
          <w:color w:val="FF0000"/>
        </w:rPr>
      </w:pPr>
      <w:r w:rsidRPr="00CF467F">
        <w:rPr>
          <w:color w:val="FF0000"/>
        </w:rPr>
        <w:t xml:space="preserve">Membership is not transferable to anyone else. </w:t>
      </w:r>
    </w:p>
    <w:p xmlns:wp14="http://schemas.microsoft.com/office/word/2010/wordml" w:rsidRPr="00CF467F" w:rsidR="00176650" w:rsidP="00176650" w:rsidRDefault="00176650" w14:paraId="2DDD0B36" wp14:textId="77777777">
      <w:pPr>
        <w:pStyle w:val="Level2"/>
        <w:rPr>
          <w:color w:val="FF0000"/>
        </w:rPr>
      </w:pPr>
      <w:r w:rsidRPr="00CF467F">
        <w:rPr>
          <w:color w:val="FF0000"/>
        </w:rPr>
        <w:t xml:space="preserve">Membership is terminated if: </w:t>
      </w:r>
    </w:p>
    <w:p xmlns:wp14="http://schemas.microsoft.com/office/word/2010/wordml" w:rsidRPr="00CF467F" w:rsidR="00176650" w:rsidP="00176650" w:rsidRDefault="00176650" w14:paraId="2E51645F" wp14:textId="77777777">
      <w:pPr>
        <w:pStyle w:val="Level3"/>
        <w:rPr>
          <w:color w:val="FF0000"/>
        </w:rPr>
      </w:pPr>
      <w:r w:rsidRPr="00CF467F">
        <w:rPr>
          <w:color w:val="FF0000"/>
        </w:rPr>
        <w:t xml:space="preserve">the member dies or ceases to exist; </w:t>
      </w:r>
    </w:p>
    <w:p xmlns:wp14="http://schemas.microsoft.com/office/word/2010/wordml" w:rsidRPr="00CF467F" w:rsidR="00176650" w:rsidP="00176650" w:rsidRDefault="00176650" w14:paraId="3DF2FC3B" wp14:textId="77777777">
      <w:pPr>
        <w:pStyle w:val="Level3"/>
        <w:rPr>
          <w:color w:val="FF0000"/>
        </w:rPr>
      </w:pPr>
      <w:r w:rsidRPr="00CF467F">
        <w:rPr>
          <w:color w:val="FF0000"/>
        </w:rPr>
        <w:t xml:space="preserve">otherwise in accordance with the Articles; or </w:t>
      </w:r>
    </w:p>
    <w:p xmlns:wp14="http://schemas.microsoft.com/office/word/2010/wordml" w:rsidRPr="00055109" w:rsidR="00176650" w:rsidP="00176650" w:rsidRDefault="00176650" w14:paraId="707A039A" wp14:textId="77777777">
      <w:pPr>
        <w:pStyle w:val="Level3"/>
      </w:pPr>
      <w:r w:rsidRPr="00055109">
        <w:t>a member ceases to be a Director.</w:t>
      </w:r>
    </w:p>
    <w:p xmlns:wp14="http://schemas.microsoft.com/office/word/2010/wordml" w:rsidRPr="00A1088C" w:rsidR="00176650" w:rsidP="00176650" w:rsidRDefault="00176650" w14:paraId="3CAE2D2D" wp14:textId="77777777">
      <w:pPr>
        <w:pStyle w:val="CentreBold"/>
        <w:rPr>
          <w:szCs w:val="24"/>
        </w:rPr>
      </w:pPr>
      <w:bookmarkStart w:name="_Toc242077438" w:id="72"/>
      <w:bookmarkEnd w:id="69"/>
      <w:r w:rsidRPr="00A1088C">
        <w:rPr>
          <w:szCs w:val="24"/>
        </w:rPr>
        <w:t>DECISION MAKING BY MEMBERS</w:t>
      </w:r>
      <w:bookmarkEnd w:id="72"/>
    </w:p>
    <w:p xmlns:wp14="http://schemas.microsoft.com/office/word/2010/wordml" w:rsidRPr="00B04B01" w:rsidR="00176650" w:rsidP="00761D8D" w:rsidRDefault="00176650" w14:paraId="1B3A6A0B" wp14:textId="77777777">
      <w:pPr>
        <w:pStyle w:val="Level1"/>
        <w:keepNext/>
        <w:keepLines/>
        <w:rPr>
          <w:rStyle w:val="StyleLevel1BoldChar"/>
        </w:rPr>
      </w:pPr>
      <w:bookmarkStart w:name="_Toc225832318" w:id="73"/>
      <w:bookmarkStart w:name="_Toc242077439" w:id="74"/>
      <w:r w:rsidRPr="00B04B01">
        <w:rPr>
          <w:rStyle w:val="StyleLevel1BoldChar"/>
        </w:rPr>
        <w:t>Members’ meetings</w:t>
      </w:r>
      <w:r w:rsidRPr="00E13F9C" w:rsidR="0075430C">
        <w:rPr>
          <w:rStyle w:val="EndnoteReference"/>
          <w:szCs w:val="24"/>
        </w:rPr>
      </w:r>
      <w:bookmarkEnd w:id="74"/>
    </w:p>
    <w:p xmlns:wp14="http://schemas.microsoft.com/office/word/2010/wordml" w:rsidRPr="00114D37" w:rsidR="00176650" w:rsidP="00761D8D" w:rsidRDefault="00176650" w14:paraId="71723CD1" wp14:textId="77777777">
      <w:pPr>
        <w:pStyle w:val="Level2"/>
        <w:keepNext/>
        <w:keepLines/>
        <w:rPr>
          <w:szCs w:val="24"/>
        </w:rPr>
      </w:pPr>
      <w:r w:rsidRPr="00114D37">
        <w:rPr>
          <w:szCs w:val="24"/>
        </w:rPr>
        <w:t xml:space="preserve">The </w:t>
      </w:r>
      <w:r>
        <w:rPr>
          <w:szCs w:val="24"/>
        </w:rPr>
        <w:t>Director</w:t>
      </w:r>
      <w:r w:rsidRPr="00114D37">
        <w:rPr>
          <w:szCs w:val="24"/>
        </w:rPr>
        <w:t>s may call a general meeting at any time.</w:t>
      </w:r>
    </w:p>
    <w:p xmlns:wp14="http://schemas.microsoft.com/office/word/2010/wordml" w:rsidR="00176650" w:rsidP="00176650" w:rsidRDefault="00176650" w14:paraId="3418ED81" wp14:textId="77777777">
      <w:pPr>
        <w:pStyle w:val="Level2"/>
        <w:rPr>
          <w:szCs w:val="24"/>
        </w:rPr>
      </w:pPr>
      <w:r>
        <w:rPr>
          <w:szCs w:val="24"/>
        </w:rPr>
        <w:t xml:space="preserve">General meetings must be held in accordance with the provisions regarding such meetings in the </w:t>
      </w:r>
      <w:r w:rsidRPr="00114D37">
        <w:rPr>
          <w:szCs w:val="24"/>
        </w:rPr>
        <w:t>Companies Act</w:t>
      </w:r>
      <w:r w:rsidR="00867B0D">
        <w:rPr>
          <w:szCs w:val="24"/>
        </w:rPr>
        <w:t>s</w:t>
      </w:r>
      <w:r w:rsidRPr="00114D37">
        <w:rPr>
          <w:szCs w:val="24"/>
        </w:rPr>
        <w:t>.</w:t>
      </w:r>
      <w:r w:rsidR="0075430C">
        <w:rPr>
          <w:rStyle w:val="EndnoteReference"/>
          <w:szCs w:val="24"/>
        </w:rPr>
      </w:r>
    </w:p>
    <w:p xmlns:wp14="http://schemas.microsoft.com/office/word/2010/wordml" w:rsidRPr="00CF467F" w:rsidR="00176650" w:rsidP="00176650" w:rsidRDefault="00176650" w14:paraId="40389036" wp14:textId="77777777">
      <w:pPr>
        <w:pStyle w:val="Level2"/>
        <w:rPr>
          <w:color w:val="FF0000"/>
          <w:szCs w:val="24"/>
        </w:rPr>
      </w:pPr>
      <w:r w:rsidRPr="00CF467F">
        <w:rPr>
          <w:color w:val="FF0000"/>
          <w:szCs w:val="24"/>
        </w:rPr>
        <w:t xml:space="preserve">A person who is not a member of the Company shall not have any right to vote at a general meeting of the Company; but this is without prejudice to any right to vote on a resolution affecting the rights attached to a class of the Company’s debentures. </w:t>
      </w:r>
      <w:r w:rsidRPr="00CF467F" w:rsidR="0075430C">
        <w:rPr>
          <w:rStyle w:val="EndnoteReference"/>
          <w:color w:val="FF0000"/>
          <w:szCs w:val="24"/>
        </w:rPr>
      </w:r>
    </w:p>
    <w:p xmlns:wp14="http://schemas.microsoft.com/office/word/2010/wordml" w:rsidR="004174CA" w:rsidP="00176650" w:rsidRDefault="004174CA" w14:paraId="0B935C58" wp14:textId="77777777">
      <w:pPr>
        <w:pStyle w:val="Level2"/>
        <w:rPr>
          <w:szCs w:val="24"/>
        </w:rPr>
      </w:pPr>
      <w:r>
        <w:rPr>
          <w:szCs w:val="24"/>
        </w:rPr>
        <w:t xml:space="preserve">Article 28.3 shall not prevent a person who is a proxy for a member or a duly authorised representative of a member from voting at a general meeting of the Company. </w:t>
      </w:r>
    </w:p>
    <w:p xmlns:wp14="http://schemas.microsoft.com/office/word/2010/wordml" w:rsidRPr="00EC7B59" w:rsidR="00176650" w:rsidP="00B04B01" w:rsidRDefault="00176650" w14:paraId="44E68DE5" wp14:textId="77777777">
      <w:pPr>
        <w:pStyle w:val="StyleLevel1Bold"/>
      </w:pPr>
      <w:bookmarkStart w:name="_Toc225832330" w:id="75"/>
      <w:bookmarkStart w:name="_Ref230747273" w:id="76"/>
      <w:bookmarkStart w:name="_Toc242077440" w:id="77"/>
      <w:bookmarkEnd w:id="73"/>
      <w:r w:rsidRPr="00EC7B59">
        <w:t>Written resolutions</w:t>
      </w:r>
      <w:bookmarkEnd w:id="76"/>
      <w:bookmarkEnd w:id="77"/>
    </w:p>
    <w:p xmlns:wp14="http://schemas.microsoft.com/office/word/2010/wordml" w:rsidRPr="00114D37" w:rsidR="00176650" w:rsidP="00176650" w:rsidRDefault="00176650" w14:paraId="0747A75F" wp14:textId="77777777">
      <w:pPr>
        <w:pStyle w:val="Level2"/>
        <w:rPr>
          <w:szCs w:val="24"/>
        </w:rPr>
      </w:pPr>
      <w:r w:rsidRPr="00114D37">
        <w:rPr>
          <w:szCs w:val="24"/>
        </w:rPr>
        <w:t xml:space="preserve">Subject to Article </w:t>
      </w:r>
      <w:r w:rsidRPr="00114D37">
        <w:rPr>
          <w:szCs w:val="24"/>
        </w:rPr>
      </w:r>
      <w:r w:rsidRPr="00114D37">
        <w:rPr>
          <w:szCs w:val="24"/>
        </w:rPr>
      </w:r>
      <w:r w:rsidRPr="00114D37">
        <w:rPr>
          <w:szCs w:val="24"/>
        </w:rPr>
      </w:r>
      <w:r w:rsidRPr="00114D37">
        <w:rPr>
          <w:szCs w:val="24"/>
        </w:rPr>
      </w:r>
      <w:r w:rsidRPr="00114D37">
        <w:rPr>
          <w:szCs w:val="24"/>
        </w:rPr>
      </w:r>
      <w:r w:rsidR="004F14EA">
        <w:rPr>
          <w:szCs w:val="24"/>
        </w:rPr>
        <w:t>29.3</w:t>
      </w:r>
      <w:r w:rsidRPr="00114D37">
        <w:rPr>
          <w:szCs w:val="24"/>
        </w:rPr>
      </w:r>
      <w:r w:rsidRPr="00114D37">
        <w:rPr>
          <w:szCs w:val="24"/>
        </w:rPr>
        <w:t xml:space="preserve">, a written resolution of the </w:t>
      </w:r>
      <w:r>
        <w:rPr>
          <w:szCs w:val="24"/>
        </w:rPr>
        <w:t>Company</w:t>
      </w:r>
      <w:r w:rsidRPr="00114D37">
        <w:rPr>
          <w:szCs w:val="24"/>
        </w:rPr>
        <w:t xml:space="preserve"> passed in accordance with this Article </w:t>
      </w:r>
      <w:r>
        <w:rPr>
          <w:szCs w:val="24"/>
        </w:rPr>
        <w:t>2</w:t>
      </w:r>
      <w:r w:rsidR="00867B0D">
        <w:rPr>
          <w:szCs w:val="24"/>
        </w:rPr>
        <w:t>9</w:t>
      </w:r>
      <w:r w:rsidRPr="00114D37">
        <w:rPr>
          <w:szCs w:val="24"/>
        </w:rPr>
        <w:t xml:space="preserve"> shall have effect as if passed by the </w:t>
      </w:r>
      <w:r>
        <w:rPr>
          <w:szCs w:val="24"/>
        </w:rPr>
        <w:t>Company</w:t>
      </w:r>
      <w:r w:rsidRPr="00114D37">
        <w:rPr>
          <w:szCs w:val="24"/>
        </w:rPr>
        <w:t xml:space="preserve"> in general meeting:</w:t>
      </w:r>
    </w:p>
    <w:p xmlns:wp14="http://schemas.microsoft.com/office/word/2010/wordml" w:rsidRPr="00114D37" w:rsidR="00176650" w:rsidP="00176650" w:rsidRDefault="00176650" w14:paraId="10C4F78B" wp14:textId="77777777">
      <w:pPr>
        <w:pStyle w:val="Level3"/>
        <w:rPr>
          <w:szCs w:val="24"/>
        </w:rPr>
      </w:pPr>
      <w:r w:rsidRPr="00114D37">
        <w:rPr>
          <w:szCs w:val="24"/>
        </w:rPr>
        <w:t>A written resolution is passed as an ordinary resolution if it is passed by a simple majority of the total voting rights of eligible members.</w:t>
      </w:r>
    </w:p>
    <w:p xmlns:wp14="http://schemas.microsoft.com/office/word/2010/wordml" w:rsidRPr="00114D37" w:rsidR="00176650" w:rsidP="00176650" w:rsidRDefault="00176650" w14:paraId="66867F9C" wp14:textId="77777777">
      <w:pPr>
        <w:pStyle w:val="Level3"/>
        <w:rPr>
          <w:szCs w:val="24"/>
        </w:rPr>
      </w:pPr>
      <w:r w:rsidRPr="00114D37">
        <w:rPr>
          <w:szCs w:val="24"/>
        </w:rPr>
        <w:t>A written resolution is passed as a special resolution if it is passed by members representing not less than 75% of the total voting rights of eligible members.  A written resolution is not a special resolution unless it states that it was proposed as a special resolution.</w:t>
      </w:r>
    </w:p>
    <w:p xmlns:wp14="http://schemas.microsoft.com/office/word/2010/wordml" w:rsidRPr="00114D37" w:rsidR="00176650" w:rsidP="00176650" w:rsidRDefault="00176650" w14:paraId="27387FD6" wp14:textId="77777777">
      <w:pPr>
        <w:pStyle w:val="Level2"/>
        <w:rPr>
          <w:szCs w:val="24"/>
        </w:rPr>
      </w:pPr>
      <w:r w:rsidRPr="00114D37">
        <w:rPr>
          <w:szCs w:val="24"/>
        </w:rPr>
        <w:t xml:space="preserve">In relation to a resolution proposed as a written resolution of the </w:t>
      </w:r>
      <w:r>
        <w:rPr>
          <w:szCs w:val="24"/>
        </w:rPr>
        <w:t>Company</w:t>
      </w:r>
      <w:r w:rsidRPr="00114D37">
        <w:rPr>
          <w:szCs w:val="24"/>
        </w:rPr>
        <w:t xml:space="preserve"> the eligible members are the members who would have been entitled to vote on the resolution on the circulation date of the resolution.</w:t>
      </w:r>
    </w:p>
    <w:p xmlns:wp14="http://schemas.microsoft.com/office/word/2010/wordml" w:rsidRPr="00114D37" w:rsidR="00176650" w:rsidP="00176650" w:rsidRDefault="00176650" w14:paraId="6DE6D81C" wp14:textId="77777777">
      <w:pPr>
        <w:pStyle w:val="Level2"/>
        <w:rPr>
          <w:szCs w:val="24"/>
        </w:rPr>
      </w:pPr>
      <w:bookmarkStart w:name="_Ref230747257" w:id="78"/>
      <w:r w:rsidRPr="00114D37">
        <w:rPr>
          <w:szCs w:val="24"/>
        </w:rPr>
        <w:t xml:space="preserve">A members’ resolution under the Companies Acts removing a </w:t>
      </w:r>
      <w:r>
        <w:rPr>
          <w:szCs w:val="24"/>
        </w:rPr>
        <w:t>Director</w:t>
      </w:r>
      <w:r w:rsidRPr="00114D37">
        <w:rPr>
          <w:szCs w:val="24"/>
        </w:rPr>
        <w:t xml:space="preserve"> or an auditor before the expiration of his or her term of office may not be passed as a written resolution.</w:t>
      </w:r>
      <w:bookmarkEnd w:id="78"/>
    </w:p>
    <w:p xmlns:wp14="http://schemas.microsoft.com/office/word/2010/wordml" w:rsidRPr="00114D37" w:rsidR="00176650" w:rsidP="00176650" w:rsidRDefault="00176650" w14:paraId="13040EB7" wp14:textId="77777777">
      <w:pPr>
        <w:pStyle w:val="Level2"/>
        <w:rPr>
          <w:szCs w:val="24"/>
        </w:rPr>
      </w:pPr>
      <w:r w:rsidRPr="00114D37">
        <w:rPr>
          <w:szCs w:val="24"/>
        </w:rPr>
        <w:t xml:space="preserve">A copy of the written resolution must be sent to every member together with a statement informing the member how to signify their agreement to the resolution and the date by which the resolution must be passed if it is not to lapse.  Communications in relation to written notices shall be sent to the </w:t>
      </w:r>
      <w:r>
        <w:rPr>
          <w:szCs w:val="24"/>
        </w:rPr>
        <w:t>Company</w:t>
      </w:r>
      <w:r w:rsidRPr="00114D37">
        <w:rPr>
          <w:szCs w:val="24"/>
        </w:rPr>
        <w:t>’s auditors in accordance with the Companies Acts.</w:t>
      </w:r>
    </w:p>
    <w:p xmlns:wp14="http://schemas.microsoft.com/office/word/2010/wordml" w:rsidRPr="00114D37" w:rsidR="00176650" w:rsidP="00176650" w:rsidRDefault="00176650" w14:paraId="0603242C" wp14:textId="77777777">
      <w:pPr>
        <w:pStyle w:val="Level2"/>
        <w:rPr>
          <w:szCs w:val="24"/>
        </w:rPr>
      </w:pPr>
      <w:r w:rsidRPr="00114D37">
        <w:rPr>
          <w:szCs w:val="24"/>
        </w:rPr>
        <w:t xml:space="preserve">A member signifies their agreement to a proposed written resolution when the </w:t>
      </w:r>
      <w:r>
        <w:rPr>
          <w:szCs w:val="24"/>
        </w:rPr>
        <w:t>Company</w:t>
      </w:r>
      <w:r w:rsidRPr="00114D37">
        <w:rPr>
          <w:szCs w:val="24"/>
        </w:rPr>
        <w:t xml:space="preserve"> receives from him or her an</w:t>
      </w:r>
      <w:r>
        <w:rPr>
          <w:szCs w:val="24"/>
        </w:rPr>
        <w:t xml:space="preserve"> </w:t>
      </w:r>
      <w:r w:rsidRPr="00114D37">
        <w:rPr>
          <w:szCs w:val="24"/>
        </w:rPr>
        <w:t xml:space="preserve">authenticated </w:t>
      </w:r>
      <w:r>
        <w:rPr>
          <w:szCs w:val="24"/>
        </w:rPr>
        <w:t>Document</w:t>
      </w:r>
      <w:r w:rsidRPr="00114D37">
        <w:rPr>
          <w:szCs w:val="24"/>
        </w:rPr>
        <w:t xml:space="preserve"> identifying the resolution to which it relates and indicating his or her agreement to the resolution.</w:t>
      </w:r>
    </w:p>
    <w:p xmlns:wp14="http://schemas.microsoft.com/office/word/2010/wordml" w:rsidRPr="00114D37" w:rsidR="00176650" w:rsidP="00176650" w:rsidRDefault="00176650" w14:paraId="5DB18F06" wp14:textId="77777777">
      <w:pPr>
        <w:pStyle w:val="Level3"/>
        <w:rPr>
          <w:szCs w:val="24"/>
        </w:rPr>
      </w:pPr>
      <w:r w:rsidRPr="00114D37">
        <w:rPr>
          <w:szCs w:val="24"/>
        </w:rPr>
        <w:t xml:space="preserve">If the </w:t>
      </w:r>
      <w:r>
        <w:rPr>
          <w:szCs w:val="24"/>
        </w:rPr>
        <w:t>Document</w:t>
      </w:r>
      <w:r w:rsidRPr="00114D37">
        <w:rPr>
          <w:szCs w:val="24"/>
        </w:rPr>
        <w:t xml:space="preserve"> is sent to the </w:t>
      </w:r>
      <w:r>
        <w:rPr>
          <w:szCs w:val="24"/>
        </w:rPr>
        <w:t>Company</w:t>
      </w:r>
      <w:r w:rsidRPr="00114D37">
        <w:rPr>
          <w:szCs w:val="24"/>
        </w:rPr>
        <w:t xml:space="preserve"> in </w:t>
      </w:r>
      <w:r>
        <w:rPr>
          <w:szCs w:val="24"/>
        </w:rPr>
        <w:t>Hard Copy</w:t>
      </w:r>
      <w:r w:rsidRPr="00114D37">
        <w:rPr>
          <w:szCs w:val="24"/>
        </w:rPr>
        <w:t xml:space="preserve"> </w:t>
      </w:r>
      <w:r w:rsidR="00544336">
        <w:rPr>
          <w:szCs w:val="24"/>
        </w:rPr>
        <w:t>F</w:t>
      </w:r>
      <w:r w:rsidRPr="00114D37">
        <w:rPr>
          <w:szCs w:val="24"/>
        </w:rPr>
        <w:t>orm, it is authenticated if it bears the member’s signature.</w:t>
      </w:r>
    </w:p>
    <w:p xmlns:wp14="http://schemas.microsoft.com/office/word/2010/wordml" w:rsidRPr="00114D37" w:rsidR="00176650" w:rsidP="00176650" w:rsidRDefault="00176650" w14:paraId="4D66F579" wp14:textId="77777777">
      <w:pPr>
        <w:pStyle w:val="Level3"/>
        <w:rPr>
          <w:szCs w:val="24"/>
        </w:rPr>
      </w:pPr>
      <w:r>
        <w:t>If the Document is sent to the Company by Electronic Means, it is authenticated if it is from an email Address notified by the member to the Company for the purposes of receiving Documents or information by Electronic Means.</w:t>
      </w:r>
    </w:p>
    <w:p xmlns:wp14="http://schemas.microsoft.com/office/word/2010/wordml" w:rsidRPr="00114D37" w:rsidR="00176650" w:rsidP="00176650" w:rsidRDefault="00176650" w14:paraId="33302906" wp14:textId="77777777">
      <w:pPr>
        <w:pStyle w:val="Level2"/>
        <w:rPr>
          <w:szCs w:val="24"/>
        </w:rPr>
      </w:pPr>
      <w:r w:rsidRPr="00114D37">
        <w:rPr>
          <w:szCs w:val="24"/>
        </w:rPr>
        <w:t>A written resolution is passed when the required majority of eligible members have signified their agreement to it.</w:t>
      </w:r>
    </w:p>
    <w:p xmlns:wp14="http://schemas.microsoft.com/office/word/2010/wordml" w:rsidRPr="00114D37" w:rsidR="00176650" w:rsidP="00176650" w:rsidRDefault="00176650" w14:paraId="1AD177B1" wp14:textId="77777777">
      <w:pPr>
        <w:pStyle w:val="Level2"/>
        <w:rPr>
          <w:szCs w:val="24"/>
        </w:rPr>
      </w:pPr>
      <w:r w:rsidRPr="00114D37">
        <w:rPr>
          <w:szCs w:val="24"/>
        </w:rPr>
        <w:t>A proposed written resolution lapses if it is not passed within 28 days begin</w:t>
      </w:r>
      <w:r>
        <w:rPr>
          <w:szCs w:val="24"/>
        </w:rPr>
        <w:t>ning with the circulation date.</w:t>
      </w:r>
    </w:p>
    <w:p xmlns:wp14="http://schemas.microsoft.com/office/word/2010/wordml" w:rsidRPr="00114D37" w:rsidR="00176650" w:rsidP="00176650" w:rsidRDefault="00176650" w14:paraId="25F6BA57" wp14:textId="77777777">
      <w:pPr>
        <w:pStyle w:val="CentreBold"/>
        <w:rPr>
          <w:szCs w:val="24"/>
        </w:rPr>
      </w:pPr>
      <w:bookmarkStart w:name="_Toc242077441" w:id="79"/>
      <w:bookmarkEnd w:id="75"/>
      <w:r w:rsidRPr="00114D37">
        <w:rPr>
          <w:szCs w:val="24"/>
        </w:rPr>
        <w:t>ADMINISTRATIVE ARRANGEMENTS AND MISCELLANEOUS</w:t>
      </w:r>
      <w:bookmarkEnd w:id="79"/>
    </w:p>
    <w:p xmlns:wp14="http://schemas.microsoft.com/office/word/2010/wordml" w:rsidRPr="00114D37" w:rsidR="00176650" w:rsidP="00B04B01" w:rsidRDefault="00176650" w14:paraId="5BACC809" wp14:textId="77777777">
      <w:pPr>
        <w:pStyle w:val="StyleLevel1Bold"/>
      </w:pPr>
      <w:bookmarkStart w:name="_Toc225832331" w:id="80"/>
      <w:bookmarkStart w:name="_Ref230402709" w:id="81"/>
      <w:bookmarkStart w:name="_Ref230402740" w:id="82"/>
      <w:bookmarkStart w:name="_Ref230402745" w:id="83"/>
      <w:bookmarkStart w:name="_Ref230410551" w:id="84"/>
      <w:bookmarkStart w:name="_Ref230410564" w:id="85"/>
      <w:bookmarkStart w:name="_Ref230410674" w:id="86"/>
      <w:bookmarkStart w:name="_Ref230410686" w:id="87"/>
      <w:bookmarkStart w:name="_Ref230754924" w:id="88"/>
      <w:bookmarkStart w:name="_Toc242077442" w:id="89"/>
      <w:r w:rsidRPr="00114D37">
        <w:t>Means of communication to be used</w:t>
      </w:r>
      <w:bookmarkEnd w:id="80"/>
      <w:bookmarkEnd w:id="81"/>
      <w:bookmarkEnd w:id="82"/>
      <w:bookmarkEnd w:id="83"/>
      <w:bookmarkEnd w:id="84"/>
      <w:bookmarkEnd w:id="85"/>
      <w:bookmarkEnd w:id="86"/>
      <w:bookmarkEnd w:id="87"/>
      <w:bookmarkEnd w:id="88"/>
      <w:bookmarkEnd w:id="89"/>
    </w:p>
    <w:p xmlns:wp14="http://schemas.microsoft.com/office/word/2010/wordml" w:rsidRPr="00114D37" w:rsidR="00176650" w:rsidP="00176650" w:rsidRDefault="00176650" w14:paraId="70838070" wp14:textId="77777777">
      <w:pPr>
        <w:pStyle w:val="Level2"/>
        <w:rPr>
          <w:szCs w:val="24"/>
        </w:rPr>
      </w:pPr>
      <w:r w:rsidRPr="00114D37">
        <w:rPr>
          <w:szCs w:val="24"/>
        </w:rPr>
        <w:t xml:space="preserve">Subject to the </w:t>
      </w:r>
      <w:r>
        <w:rPr>
          <w:szCs w:val="24"/>
        </w:rPr>
        <w:t>Articles</w:t>
      </w:r>
      <w:r w:rsidRPr="00114D37">
        <w:rPr>
          <w:szCs w:val="24"/>
        </w:rPr>
        <w:t xml:space="preserve">, anything sent or supplied by or to the </w:t>
      </w:r>
      <w:r>
        <w:rPr>
          <w:szCs w:val="24"/>
        </w:rPr>
        <w:t>Company</w:t>
      </w:r>
      <w:r w:rsidRPr="00114D37">
        <w:rPr>
          <w:szCs w:val="24"/>
        </w:rPr>
        <w:t xml:space="preserve"> under the </w:t>
      </w:r>
      <w:r>
        <w:rPr>
          <w:szCs w:val="24"/>
        </w:rPr>
        <w:t>Articles</w:t>
      </w:r>
      <w:r w:rsidRPr="00114D37">
        <w:rPr>
          <w:szCs w:val="24"/>
        </w:rPr>
        <w:t xml:space="preserve"> may be sent or supplied in any way in which the Companies Act 2006 provides for </w:t>
      </w:r>
      <w:r>
        <w:rPr>
          <w:szCs w:val="24"/>
        </w:rPr>
        <w:t>Document</w:t>
      </w:r>
      <w:r w:rsidRPr="00114D37">
        <w:rPr>
          <w:szCs w:val="24"/>
        </w:rPr>
        <w:t xml:space="preserve">s or information which are authorised or required by any provision of that Act to be sent or supplied by or to the </w:t>
      </w:r>
      <w:r>
        <w:rPr>
          <w:szCs w:val="24"/>
        </w:rPr>
        <w:t>Company</w:t>
      </w:r>
      <w:r w:rsidRPr="00114D37">
        <w:rPr>
          <w:szCs w:val="24"/>
        </w:rPr>
        <w:t>.</w:t>
      </w:r>
    </w:p>
    <w:p xmlns:wp14="http://schemas.microsoft.com/office/word/2010/wordml" w:rsidRPr="00114D37" w:rsidR="00176650" w:rsidP="00176650" w:rsidRDefault="00176650" w14:paraId="64DDFC8F" wp14:textId="77777777">
      <w:pPr>
        <w:pStyle w:val="Level2"/>
        <w:rPr>
          <w:szCs w:val="24"/>
        </w:rPr>
      </w:pPr>
      <w:r w:rsidRPr="00114D37">
        <w:rPr>
          <w:szCs w:val="24"/>
        </w:rPr>
        <w:t xml:space="preserve">Subject to the </w:t>
      </w:r>
      <w:r>
        <w:rPr>
          <w:szCs w:val="24"/>
        </w:rPr>
        <w:t>Articles</w:t>
      </w:r>
      <w:r w:rsidRPr="00114D37">
        <w:rPr>
          <w:szCs w:val="24"/>
        </w:rPr>
        <w:t xml:space="preserve">, any notice or </w:t>
      </w:r>
      <w:r>
        <w:rPr>
          <w:szCs w:val="24"/>
        </w:rPr>
        <w:t>Document</w:t>
      </w:r>
      <w:r w:rsidRPr="00114D37">
        <w:rPr>
          <w:szCs w:val="24"/>
        </w:rPr>
        <w:t xml:space="preserve"> to be sent or supplied to a </w:t>
      </w:r>
      <w:r>
        <w:rPr>
          <w:szCs w:val="24"/>
        </w:rPr>
        <w:t>Director</w:t>
      </w:r>
      <w:r w:rsidRPr="00114D37">
        <w:rPr>
          <w:szCs w:val="24"/>
        </w:rPr>
        <w:t xml:space="preserve"> in connection with the taking of decisions by </w:t>
      </w:r>
      <w:r>
        <w:rPr>
          <w:szCs w:val="24"/>
        </w:rPr>
        <w:t>Director</w:t>
      </w:r>
      <w:r w:rsidRPr="00114D37">
        <w:rPr>
          <w:szCs w:val="24"/>
        </w:rPr>
        <w:t xml:space="preserve">s may also be sent or supplied by the means by which that </w:t>
      </w:r>
      <w:r>
        <w:rPr>
          <w:szCs w:val="24"/>
        </w:rPr>
        <w:t>Director</w:t>
      </w:r>
      <w:r w:rsidRPr="00114D37">
        <w:rPr>
          <w:szCs w:val="24"/>
        </w:rPr>
        <w:t xml:space="preserve"> has asked to be sent or supplied with such notices or </w:t>
      </w:r>
      <w:r>
        <w:rPr>
          <w:szCs w:val="24"/>
        </w:rPr>
        <w:t>Document</w:t>
      </w:r>
      <w:r w:rsidRPr="00114D37">
        <w:rPr>
          <w:szCs w:val="24"/>
        </w:rPr>
        <w:t>s for the time being.</w:t>
      </w:r>
    </w:p>
    <w:p xmlns:wp14="http://schemas.microsoft.com/office/word/2010/wordml" w:rsidRPr="00114D37" w:rsidR="00176650" w:rsidP="00176650" w:rsidRDefault="00176650" w14:paraId="0230C882" wp14:textId="77777777">
      <w:pPr>
        <w:pStyle w:val="Level2"/>
        <w:rPr>
          <w:szCs w:val="24"/>
        </w:rPr>
      </w:pPr>
      <w:r w:rsidRPr="00114D37">
        <w:rPr>
          <w:szCs w:val="24"/>
        </w:rPr>
        <w:t xml:space="preserve">A </w:t>
      </w:r>
      <w:r>
        <w:rPr>
          <w:szCs w:val="24"/>
        </w:rPr>
        <w:t>Director</w:t>
      </w:r>
      <w:r w:rsidRPr="00114D37">
        <w:rPr>
          <w:szCs w:val="24"/>
        </w:rPr>
        <w:t xml:space="preserve"> may agree with the </w:t>
      </w:r>
      <w:r>
        <w:rPr>
          <w:szCs w:val="24"/>
        </w:rPr>
        <w:t>Company</w:t>
      </w:r>
      <w:r w:rsidRPr="00114D37">
        <w:rPr>
          <w:szCs w:val="24"/>
        </w:rPr>
        <w:t xml:space="preserve"> that notices or </w:t>
      </w:r>
      <w:r>
        <w:rPr>
          <w:szCs w:val="24"/>
        </w:rPr>
        <w:t>Document</w:t>
      </w:r>
      <w:r w:rsidRPr="00114D37">
        <w:rPr>
          <w:szCs w:val="24"/>
        </w:rPr>
        <w:t xml:space="preserve">s sent to that </w:t>
      </w:r>
      <w:r>
        <w:rPr>
          <w:szCs w:val="24"/>
        </w:rPr>
        <w:t>Director</w:t>
      </w:r>
      <w:r w:rsidRPr="00114D37">
        <w:rPr>
          <w:szCs w:val="24"/>
        </w:rPr>
        <w:t xml:space="preserve"> in a particular way are to be deemed to have been received within </w:t>
      </w:r>
      <w:r w:rsidR="008A2AF6">
        <w:rPr>
          <w:szCs w:val="24"/>
        </w:rPr>
        <w:t xml:space="preserve">an agreed </w:t>
      </w:r>
      <w:r w:rsidRPr="00114D37">
        <w:rPr>
          <w:szCs w:val="24"/>
        </w:rPr>
        <w:t xml:space="preserve">time of their being sent, and for the </w:t>
      </w:r>
      <w:r w:rsidR="008A2AF6">
        <w:rPr>
          <w:szCs w:val="24"/>
        </w:rPr>
        <w:t xml:space="preserve">agreed </w:t>
      </w:r>
      <w:r w:rsidRPr="00114D37">
        <w:rPr>
          <w:szCs w:val="24"/>
        </w:rPr>
        <w:t>time to be less than 48 hours.</w:t>
      </w:r>
    </w:p>
    <w:p xmlns:wp14="http://schemas.microsoft.com/office/word/2010/wordml" w:rsidRPr="00114D37" w:rsidR="00176650" w:rsidP="00B04B01" w:rsidRDefault="00176650" w14:paraId="308E8840" wp14:textId="77777777">
      <w:pPr>
        <w:pStyle w:val="StyleLevel1Bold"/>
      </w:pPr>
      <w:bookmarkStart w:name="_Toc225832332" w:id="90"/>
      <w:bookmarkStart w:name="_Toc242077443" w:id="91"/>
      <w:r w:rsidRPr="00114D37">
        <w:t>Irregularities</w:t>
      </w:r>
      <w:bookmarkEnd w:id="91"/>
    </w:p>
    <w:p xmlns:wp14="http://schemas.microsoft.com/office/word/2010/wordml" w:rsidRPr="00114D37" w:rsidR="00176650" w:rsidP="00176650" w:rsidRDefault="00176650" w14:paraId="2F761326" wp14:textId="77777777">
      <w:pPr>
        <w:spacing w:after="240"/>
        <w:ind w:left="720"/>
        <w:jc w:val="both"/>
      </w:pPr>
      <w:bookmarkStart w:name="_Toc230758173" w:id="92"/>
      <w:r w:rsidRPr="00114D37">
        <w:t xml:space="preserve">The proceedings at any meeting or on the taking of any poll or the passing of a written resolution or the making of any decision shall not be invalidated by reason of any accidental informality or irregularity (including any accidental omission to give or any non-receipt of notice) or any want of qualification in any of the persons present or voting or by reason of any business being considered which is not </w:t>
      </w:r>
      <w:r w:rsidR="008A2AF6">
        <w:t xml:space="preserve">referred to </w:t>
      </w:r>
      <w:r w:rsidRPr="00114D37">
        <w:t>in the notice unless a provision of the Companies Acts specifies that such informality, irregularity or want of qualification shall invalidate it.</w:t>
      </w:r>
      <w:bookmarkEnd w:id="92"/>
    </w:p>
    <w:p xmlns:wp14="http://schemas.microsoft.com/office/word/2010/wordml" w:rsidRPr="00114D37" w:rsidR="00176650" w:rsidP="00B04B01" w:rsidRDefault="00176650" w14:paraId="49CA2FA4" wp14:textId="77777777">
      <w:pPr>
        <w:pStyle w:val="StyleLevel1Bold"/>
      </w:pPr>
      <w:bookmarkStart w:name="_Ref231725166" w:id="93"/>
      <w:bookmarkStart w:name="_Toc242077444" w:id="94"/>
      <w:r w:rsidRPr="00114D37">
        <w:t>Minutes</w:t>
      </w:r>
      <w:bookmarkEnd w:id="93"/>
      <w:bookmarkEnd w:id="94"/>
    </w:p>
    <w:p xmlns:wp14="http://schemas.microsoft.com/office/word/2010/wordml" w:rsidRPr="00114D37" w:rsidR="00176650" w:rsidP="00176650" w:rsidRDefault="00176650" w14:paraId="5B692A04" wp14:textId="77777777">
      <w:pPr>
        <w:pStyle w:val="Level2"/>
        <w:rPr>
          <w:szCs w:val="24"/>
        </w:rPr>
      </w:pPr>
      <w:bookmarkStart w:name="_Toc230758175" w:id="95"/>
      <w:r w:rsidRPr="00114D37">
        <w:rPr>
          <w:szCs w:val="24"/>
        </w:rPr>
        <w:t xml:space="preserve">The </w:t>
      </w:r>
      <w:r>
        <w:rPr>
          <w:szCs w:val="24"/>
        </w:rPr>
        <w:t>Director</w:t>
      </w:r>
      <w:r w:rsidRPr="00114D37">
        <w:rPr>
          <w:szCs w:val="24"/>
        </w:rPr>
        <w:t>s must cause minutes to be made in books kept for the purpose:</w:t>
      </w:r>
      <w:bookmarkEnd w:id="95"/>
    </w:p>
    <w:p xmlns:wp14="http://schemas.microsoft.com/office/word/2010/wordml" w:rsidRPr="00114D37" w:rsidR="00176650" w:rsidP="00176650" w:rsidRDefault="00176650" w14:paraId="2E9249BE" wp14:textId="77777777">
      <w:pPr>
        <w:pStyle w:val="Level3"/>
        <w:rPr>
          <w:szCs w:val="24"/>
        </w:rPr>
      </w:pPr>
      <w:r w:rsidRPr="00114D37">
        <w:rPr>
          <w:szCs w:val="24"/>
        </w:rPr>
        <w:t xml:space="preserve">of all appointments of officers made by the </w:t>
      </w:r>
      <w:r>
        <w:rPr>
          <w:szCs w:val="24"/>
        </w:rPr>
        <w:t>Director</w:t>
      </w:r>
      <w:r w:rsidRPr="00114D37">
        <w:rPr>
          <w:szCs w:val="24"/>
        </w:rPr>
        <w:t>s;</w:t>
      </w:r>
    </w:p>
    <w:p xmlns:wp14="http://schemas.microsoft.com/office/word/2010/wordml" w:rsidRPr="00114D37" w:rsidR="00176650" w:rsidP="00176650" w:rsidRDefault="00176650" w14:paraId="0F4AFA95" wp14:textId="77777777">
      <w:pPr>
        <w:pStyle w:val="Level3"/>
        <w:rPr>
          <w:szCs w:val="24"/>
        </w:rPr>
      </w:pPr>
      <w:r w:rsidRPr="00114D37">
        <w:rPr>
          <w:szCs w:val="24"/>
        </w:rPr>
        <w:t xml:space="preserve">of all resolutions of the </w:t>
      </w:r>
      <w:r>
        <w:rPr>
          <w:szCs w:val="24"/>
        </w:rPr>
        <w:t>Company</w:t>
      </w:r>
      <w:r w:rsidRPr="00114D37">
        <w:rPr>
          <w:szCs w:val="24"/>
        </w:rPr>
        <w:t xml:space="preserve"> and of the </w:t>
      </w:r>
      <w:r>
        <w:rPr>
          <w:szCs w:val="24"/>
        </w:rPr>
        <w:t>Director</w:t>
      </w:r>
      <w:r w:rsidRPr="00114D37">
        <w:rPr>
          <w:szCs w:val="24"/>
        </w:rPr>
        <w:t>s</w:t>
      </w:r>
      <w:r>
        <w:rPr>
          <w:szCs w:val="24"/>
        </w:rPr>
        <w:t xml:space="preserve"> (including, without limitation, decisions of the Directors made without a meeting)</w:t>
      </w:r>
      <w:r w:rsidRPr="00114D37">
        <w:rPr>
          <w:szCs w:val="24"/>
        </w:rPr>
        <w:t>; and</w:t>
      </w:r>
    </w:p>
    <w:p xmlns:wp14="http://schemas.microsoft.com/office/word/2010/wordml" w:rsidRPr="00114D37" w:rsidR="00176650" w:rsidP="00176650" w:rsidRDefault="00176650" w14:paraId="3A618F8E" wp14:textId="77777777">
      <w:pPr>
        <w:pStyle w:val="Level3"/>
        <w:rPr>
          <w:szCs w:val="24"/>
        </w:rPr>
      </w:pPr>
      <w:r w:rsidRPr="00114D37">
        <w:rPr>
          <w:szCs w:val="24"/>
        </w:rPr>
        <w:t xml:space="preserve">of all proceedings at meetings of the </w:t>
      </w:r>
      <w:r>
        <w:rPr>
          <w:szCs w:val="24"/>
        </w:rPr>
        <w:t>Company</w:t>
      </w:r>
      <w:r w:rsidRPr="00114D37">
        <w:rPr>
          <w:szCs w:val="24"/>
        </w:rPr>
        <w:t xml:space="preserve"> and of the </w:t>
      </w:r>
      <w:r>
        <w:rPr>
          <w:szCs w:val="24"/>
        </w:rPr>
        <w:t>Director</w:t>
      </w:r>
      <w:r w:rsidRPr="00114D37">
        <w:rPr>
          <w:szCs w:val="24"/>
        </w:rPr>
        <w:t xml:space="preserve">s, and of committees of </w:t>
      </w:r>
      <w:r>
        <w:rPr>
          <w:szCs w:val="24"/>
        </w:rPr>
        <w:t>Director</w:t>
      </w:r>
      <w:r w:rsidRPr="00114D37">
        <w:rPr>
          <w:szCs w:val="24"/>
        </w:rPr>
        <w:t xml:space="preserve">s, including the names of the </w:t>
      </w:r>
      <w:r>
        <w:rPr>
          <w:szCs w:val="24"/>
        </w:rPr>
        <w:t>Director</w:t>
      </w:r>
      <w:r w:rsidRPr="00114D37">
        <w:rPr>
          <w:szCs w:val="24"/>
        </w:rPr>
        <w:t>s present at each such meeting;</w:t>
      </w:r>
    </w:p>
    <w:p xmlns:wp14="http://schemas.microsoft.com/office/word/2010/wordml" w:rsidRPr="00114D37" w:rsidR="00176650" w:rsidP="00176650" w:rsidRDefault="00176650" w14:paraId="66B2E8D7" wp14:textId="77777777">
      <w:pPr>
        <w:spacing w:after="240"/>
        <w:ind w:left="720"/>
        <w:jc w:val="both"/>
      </w:pPr>
      <w:r w:rsidRPr="00114D37">
        <w:t xml:space="preserve">and any such minute, if purported to be signed (or in the case of minutes of </w:t>
      </w:r>
      <w:r>
        <w:t>Director</w:t>
      </w:r>
      <w:r w:rsidRPr="00114D37">
        <w:t xml:space="preserve">s’ meetings signed or authenticated) by the chair of the meeting at which the proceedings were had, or by the chair of the next succeeding meeting, shall, as against any member or </w:t>
      </w:r>
      <w:r>
        <w:t>Director</w:t>
      </w:r>
      <w:r w:rsidRPr="00114D37">
        <w:t xml:space="preserve"> of the </w:t>
      </w:r>
      <w:r>
        <w:t>Company</w:t>
      </w:r>
      <w:r w:rsidRPr="00114D37">
        <w:t>, be sufficient evidence of the proceedings.</w:t>
      </w:r>
    </w:p>
    <w:p xmlns:wp14="http://schemas.microsoft.com/office/word/2010/wordml" w:rsidRPr="00114D37" w:rsidR="00176650" w:rsidP="00176650" w:rsidRDefault="00176650" w14:paraId="35725933" wp14:textId="77777777">
      <w:pPr>
        <w:pStyle w:val="Level2"/>
        <w:rPr>
          <w:szCs w:val="24"/>
        </w:rPr>
      </w:pPr>
      <w:r w:rsidRPr="00114D37">
        <w:rPr>
          <w:szCs w:val="24"/>
        </w:rPr>
        <w:t>The minutes must be kept for at least ten years from the date of the meeting, resolution or decision.</w:t>
      </w:r>
    </w:p>
    <w:p xmlns:wp14="http://schemas.microsoft.com/office/word/2010/wordml" w:rsidRPr="00B04B01" w:rsidR="00176650" w:rsidP="00176650" w:rsidRDefault="00176650" w14:paraId="77618FC9" wp14:textId="77777777">
      <w:pPr>
        <w:pStyle w:val="Level1"/>
        <w:rPr>
          <w:rStyle w:val="StyleLevel1BoldChar"/>
        </w:rPr>
      </w:pPr>
      <w:bookmarkStart w:name="_Toc242077445" w:id="96"/>
      <w:r w:rsidRPr="00B04B01">
        <w:rPr>
          <w:rStyle w:val="StyleLevel1BoldChar"/>
        </w:rPr>
        <w:t>Records and accounts</w:t>
      </w:r>
      <w:r w:rsidRPr="00E13F9C" w:rsidR="0075430C">
        <w:rPr>
          <w:rStyle w:val="EndnoteReference"/>
          <w:szCs w:val="24"/>
        </w:rPr>
      </w:r>
      <w:bookmarkEnd w:id="96"/>
    </w:p>
    <w:p xmlns:wp14="http://schemas.microsoft.com/office/word/2010/wordml" w:rsidRPr="00114D37" w:rsidR="00176650" w:rsidP="00176650" w:rsidRDefault="00176650" w14:paraId="40EC0C34" wp14:textId="77777777">
      <w:pPr>
        <w:spacing w:after="240"/>
        <w:ind w:left="720"/>
        <w:jc w:val="both"/>
      </w:pPr>
      <w:bookmarkStart w:name="_Toc230758177" w:id="97"/>
      <w:r w:rsidRPr="00114D37">
        <w:t xml:space="preserve">The </w:t>
      </w:r>
      <w:r>
        <w:t>Director</w:t>
      </w:r>
      <w:r w:rsidRPr="00114D37">
        <w:t xml:space="preserve">s shall comply with the requirements of the Companies Acts as to maintaining a members’ register, keeping financial records, the audit or examination of accounts and the preparation and transmission to the Registrar of Companies </w:t>
      </w:r>
      <w:r>
        <w:t xml:space="preserve">and the Regulator </w:t>
      </w:r>
      <w:r w:rsidRPr="00114D37">
        <w:t>of:</w:t>
      </w:r>
      <w:bookmarkEnd w:id="97"/>
    </w:p>
    <w:p xmlns:wp14="http://schemas.microsoft.com/office/word/2010/wordml" w:rsidRPr="00114D37" w:rsidR="00176650" w:rsidP="00176650" w:rsidRDefault="00176650" w14:paraId="4C1F3E88" wp14:textId="77777777">
      <w:pPr>
        <w:pStyle w:val="Level2"/>
        <w:rPr>
          <w:szCs w:val="24"/>
        </w:rPr>
      </w:pPr>
      <w:r w:rsidRPr="00114D37">
        <w:rPr>
          <w:szCs w:val="24"/>
        </w:rPr>
        <w:t>annual reports;</w:t>
      </w:r>
    </w:p>
    <w:p xmlns:wp14="http://schemas.microsoft.com/office/word/2010/wordml" w:rsidRPr="00114D37" w:rsidR="00176650" w:rsidP="00176650" w:rsidRDefault="00176650" w14:paraId="71B31CE8" wp14:textId="77777777">
      <w:pPr>
        <w:pStyle w:val="Level2"/>
        <w:rPr>
          <w:szCs w:val="24"/>
        </w:rPr>
      </w:pPr>
      <w:r w:rsidRPr="00114D37">
        <w:rPr>
          <w:szCs w:val="24"/>
        </w:rPr>
        <w:t>annual returns; and</w:t>
      </w:r>
    </w:p>
    <w:p xmlns:wp14="http://schemas.microsoft.com/office/word/2010/wordml" w:rsidR="00176650" w:rsidP="00176650" w:rsidRDefault="00176650" w14:paraId="37896CFE" wp14:textId="77777777">
      <w:pPr>
        <w:pStyle w:val="Level2"/>
        <w:rPr>
          <w:szCs w:val="24"/>
        </w:rPr>
      </w:pPr>
      <w:r w:rsidRPr="00114D37">
        <w:rPr>
          <w:szCs w:val="24"/>
        </w:rPr>
        <w:t>annual statements of account.</w:t>
      </w:r>
    </w:p>
    <w:p xmlns:wp14="http://schemas.microsoft.com/office/word/2010/wordml" w:rsidR="00176650" w:rsidP="00176650" w:rsidRDefault="00176650" w14:paraId="1956CC1E" wp14:textId="77777777">
      <w:pPr>
        <w:pStyle w:val="Level2"/>
      </w:pPr>
      <w:r>
        <w:t>Except as provided by law or authorised by the Directors or an ordinary resolution of the Company, no person is entitled to inspect any of the Company’s accounting or other records or Documents merely by virtue of being a member.</w:t>
      </w:r>
    </w:p>
    <w:p xmlns:wp14="http://schemas.microsoft.com/office/word/2010/wordml" w:rsidRPr="00114D37" w:rsidR="00176650" w:rsidP="00B04B01" w:rsidRDefault="00176650" w14:paraId="110F5AEF" wp14:textId="77777777">
      <w:pPr>
        <w:pStyle w:val="StyleLevel1Bold"/>
      </w:pPr>
      <w:bookmarkStart w:name="_Toc225832337" w:id="98"/>
      <w:bookmarkStart w:name="_Ref230402764" w:id="99"/>
      <w:bookmarkStart w:name="_Ref231724355" w:id="100"/>
      <w:bookmarkStart w:name="_Ref231725001" w:id="101"/>
      <w:bookmarkStart w:name="_Toc242077446" w:id="102"/>
      <w:bookmarkEnd w:id="90"/>
      <w:r w:rsidRPr="00114D37">
        <w:t>Indemnity</w:t>
      </w:r>
      <w:bookmarkEnd w:id="100"/>
      <w:bookmarkEnd w:id="101"/>
      <w:bookmarkEnd w:id="102"/>
    </w:p>
    <w:p xmlns:wp14="http://schemas.microsoft.com/office/word/2010/wordml" w:rsidRPr="00AE210B" w:rsidR="00544336" w:rsidP="00544336" w:rsidRDefault="00544336" w14:paraId="08679360" wp14:textId="77777777">
      <w:pPr>
        <w:pStyle w:val="Level2"/>
      </w:pPr>
      <w:r w:rsidRPr="00AE210B">
        <w:t xml:space="preserve">Subject to </w:t>
      </w:r>
      <w:r>
        <w:t>Article</w:t>
      </w:r>
      <w:r w:rsidRPr="00AE210B">
        <w:t xml:space="preserve"> </w:t>
      </w:r>
      <w:r>
        <w:t>34.2</w:t>
      </w:r>
      <w:r w:rsidRPr="00AE210B">
        <w:t xml:space="preserve">, a relevant </w:t>
      </w:r>
      <w:r>
        <w:t>Director</w:t>
      </w:r>
      <w:r w:rsidRPr="00AE210B">
        <w:t xml:space="preserve"> of the </w:t>
      </w:r>
      <w:r>
        <w:t>Company</w:t>
      </w:r>
      <w:r w:rsidRPr="00AE210B">
        <w:t xml:space="preserve"> or an associated </w:t>
      </w:r>
      <w:r>
        <w:t xml:space="preserve">company </w:t>
      </w:r>
      <w:r w:rsidRPr="00AE210B">
        <w:t xml:space="preserve">may be indemnified out </w:t>
      </w:r>
      <w:r>
        <w:t>of the Company’s assets against:</w:t>
      </w:r>
    </w:p>
    <w:p xmlns:wp14="http://schemas.microsoft.com/office/word/2010/wordml" w:rsidRPr="00AE210B" w:rsidR="00544336" w:rsidP="00544336" w:rsidRDefault="00544336" w14:paraId="2D4BAD06" wp14:textId="77777777">
      <w:pPr>
        <w:pStyle w:val="Level4"/>
      </w:pPr>
      <w:r w:rsidRPr="00AE210B">
        <w:t xml:space="preserve">any liability incurred by that </w:t>
      </w:r>
      <w:r>
        <w:t>Director</w:t>
      </w:r>
      <w:r w:rsidRPr="00AE210B">
        <w:t xml:space="preserve"> in connection with any negligence, default, breach</w:t>
      </w:r>
      <w:r>
        <w:t xml:space="preserve"> </w:t>
      </w:r>
      <w:r w:rsidRPr="00AE210B">
        <w:t xml:space="preserve">of duty or breach of trust in relation to the </w:t>
      </w:r>
      <w:r>
        <w:t>Company</w:t>
      </w:r>
      <w:r w:rsidRPr="00AE210B">
        <w:t xml:space="preserve"> or an associated </w:t>
      </w:r>
      <w:r>
        <w:t>company;</w:t>
      </w:r>
    </w:p>
    <w:p xmlns:wp14="http://schemas.microsoft.com/office/word/2010/wordml" w:rsidRPr="00AE210B" w:rsidR="00544336" w:rsidP="00544336" w:rsidRDefault="00544336" w14:paraId="71961C73" wp14:textId="77777777">
      <w:pPr>
        <w:pStyle w:val="Level4"/>
      </w:pPr>
      <w:r w:rsidRPr="00AE210B">
        <w:t xml:space="preserve">any liability incurred by that </w:t>
      </w:r>
      <w:r>
        <w:t>Director</w:t>
      </w:r>
      <w:r w:rsidRPr="00AE210B">
        <w:t xml:space="preserve"> in connection with the activities of the </w:t>
      </w:r>
      <w:r>
        <w:t>Company</w:t>
      </w:r>
      <w:r w:rsidRPr="00AE210B">
        <w:t xml:space="preserve"> or</w:t>
      </w:r>
      <w:r>
        <w:t xml:space="preserve"> </w:t>
      </w:r>
      <w:r w:rsidRPr="00AE210B">
        <w:t xml:space="preserve">an associated </w:t>
      </w:r>
      <w:r>
        <w:t>company</w:t>
      </w:r>
      <w:r w:rsidRPr="00AE210B">
        <w:t xml:space="preserve"> in its capacity as a trustee of an occupational pension scheme (as</w:t>
      </w:r>
      <w:r>
        <w:t xml:space="preserve"> </w:t>
      </w:r>
      <w:r w:rsidRPr="00AE210B">
        <w:t>defined in section 235(6) of the Companies Act 2006)</w:t>
      </w:r>
      <w:r>
        <w:t>;</w:t>
      </w:r>
      <w:r w:rsidR="008A2AF6">
        <w:t xml:space="preserve"> and</w:t>
      </w:r>
    </w:p>
    <w:p xmlns:wp14="http://schemas.microsoft.com/office/word/2010/wordml" w:rsidRPr="00AE210B" w:rsidR="00544336" w:rsidP="00544336" w:rsidRDefault="00544336" w14:paraId="48DCA39D" wp14:textId="77777777">
      <w:pPr>
        <w:pStyle w:val="Level4"/>
      </w:pPr>
      <w:r w:rsidRPr="00AE210B">
        <w:t xml:space="preserve">any other liability incurred by that </w:t>
      </w:r>
      <w:r>
        <w:t>Director</w:t>
      </w:r>
      <w:r w:rsidRPr="00AE210B">
        <w:t xml:space="preserve"> as an officer of the </w:t>
      </w:r>
      <w:r>
        <w:t>Company</w:t>
      </w:r>
      <w:r w:rsidRPr="00AE210B">
        <w:t xml:space="preserve"> or an associated</w:t>
      </w:r>
      <w:r>
        <w:t xml:space="preserve"> company</w:t>
      </w:r>
      <w:r w:rsidRPr="00AE210B">
        <w:t>.</w:t>
      </w:r>
    </w:p>
    <w:p xmlns:wp14="http://schemas.microsoft.com/office/word/2010/wordml" w:rsidRPr="00AE210B" w:rsidR="00544336" w:rsidP="00544336" w:rsidRDefault="00544336" w14:paraId="51DAC5EF" wp14:textId="77777777">
      <w:pPr>
        <w:pStyle w:val="Level2"/>
      </w:pPr>
      <w:r w:rsidRPr="00AE210B">
        <w:t xml:space="preserve">This </w:t>
      </w:r>
      <w:r>
        <w:t>A</w:t>
      </w:r>
      <w:r w:rsidRPr="00AE210B">
        <w:t>rticle does not authorise any indemnity which would be prohibited or rendered void by</w:t>
      </w:r>
      <w:r>
        <w:t xml:space="preserve"> </w:t>
      </w:r>
      <w:r w:rsidRPr="00AE210B">
        <w:t>any provision of the Companies Acts or by any other provision of law.</w:t>
      </w:r>
    </w:p>
    <w:p xmlns:wp14="http://schemas.microsoft.com/office/word/2010/wordml" w:rsidRPr="00AE210B" w:rsidR="00544336" w:rsidP="00544336" w:rsidRDefault="00544336" w14:paraId="3154E0C4" wp14:textId="77777777">
      <w:pPr>
        <w:pStyle w:val="Level2"/>
      </w:pPr>
      <w:r w:rsidRPr="00AE210B">
        <w:t xml:space="preserve">In this </w:t>
      </w:r>
      <w:r>
        <w:t>A</w:t>
      </w:r>
      <w:r w:rsidRPr="00AE210B">
        <w:t>rticle</w:t>
      </w:r>
      <w:r>
        <w:t>:</w:t>
      </w:r>
    </w:p>
    <w:p xmlns:wp14="http://schemas.microsoft.com/office/word/2010/wordml" w:rsidRPr="00AE210B" w:rsidR="00544336" w:rsidP="00544336" w:rsidRDefault="00544336" w14:paraId="1137CC68" wp14:textId="77777777">
      <w:pPr>
        <w:pStyle w:val="Level4"/>
      </w:pPr>
      <w:r w:rsidRPr="00AE210B">
        <w:t>companies are associated if one is a subsidiary of the other or both are subsidiaries of the</w:t>
      </w:r>
      <w:r>
        <w:t xml:space="preserve"> </w:t>
      </w:r>
      <w:r w:rsidRPr="00AE210B">
        <w:t>same body corporate</w:t>
      </w:r>
      <w:r>
        <w:t>;</w:t>
      </w:r>
      <w:r w:rsidRPr="00AE210B">
        <w:t xml:space="preserve"> and</w:t>
      </w:r>
    </w:p>
    <w:p xmlns:wp14="http://schemas.microsoft.com/office/word/2010/wordml" w:rsidRPr="00AE210B" w:rsidR="00544336" w:rsidP="00544336" w:rsidRDefault="00544336" w14:paraId="74D44AF7" wp14:textId="77777777">
      <w:pPr>
        <w:pStyle w:val="Level4"/>
      </w:pPr>
      <w:r w:rsidRPr="00AE210B">
        <w:t xml:space="preserve">a “relevant </w:t>
      </w:r>
      <w:r>
        <w:t>Director</w:t>
      </w:r>
      <w:r w:rsidRPr="00AE210B">
        <w:t xml:space="preserve">” means any </w:t>
      </w:r>
      <w:r>
        <w:t>Director</w:t>
      </w:r>
      <w:r w:rsidRPr="00AE210B">
        <w:t xml:space="preserve"> or former </w:t>
      </w:r>
      <w:r>
        <w:t>Director</w:t>
      </w:r>
      <w:r w:rsidRPr="00AE210B">
        <w:t xml:space="preserve"> of the </w:t>
      </w:r>
      <w:r>
        <w:t>Company</w:t>
      </w:r>
      <w:r w:rsidRPr="00AE210B">
        <w:t xml:space="preserve"> or an</w:t>
      </w:r>
      <w:r>
        <w:t xml:space="preserve"> </w:t>
      </w:r>
      <w:r w:rsidRPr="00AE210B">
        <w:t xml:space="preserve">associated </w:t>
      </w:r>
      <w:r>
        <w:t>company</w:t>
      </w:r>
      <w:r w:rsidRPr="00AE210B">
        <w:t>.</w:t>
      </w:r>
    </w:p>
    <w:p xmlns:wp14="http://schemas.microsoft.com/office/word/2010/wordml" w:rsidR="00176650" w:rsidP="00B04B01" w:rsidRDefault="00176650" w14:paraId="4B509430" wp14:textId="77777777">
      <w:pPr>
        <w:pStyle w:val="StyleLevel1Bold"/>
      </w:pPr>
      <w:bookmarkStart w:name="_Toc242077447" w:id="103"/>
      <w:r>
        <w:t>Insurance</w:t>
      </w:r>
      <w:bookmarkEnd w:id="103"/>
      <w:r>
        <w:t xml:space="preserve"> </w:t>
      </w:r>
    </w:p>
    <w:p xmlns:wp14="http://schemas.microsoft.com/office/word/2010/wordml" w:rsidRPr="00AE210B" w:rsidR="00176650" w:rsidP="00176650" w:rsidRDefault="00176650" w14:paraId="5C3732B9" wp14:textId="77777777">
      <w:pPr>
        <w:pStyle w:val="Level2"/>
      </w:pPr>
      <w:r w:rsidRPr="00AE210B">
        <w:t xml:space="preserve">The </w:t>
      </w:r>
      <w:r w:rsidR="00867B0D">
        <w:t>D</w:t>
      </w:r>
      <w:r w:rsidRPr="00AE210B">
        <w:t>irectors may decide to purchase and maintain insurance, at the expense of the</w:t>
      </w:r>
      <w:r>
        <w:t xml:space="preserve"> </w:t>
      </w:r>
      <w:r w:rsidR="00867B0D">
        <w:t>C</w:t>
      </w:r>
      <w:r w:rsidRPr="00AE210B">
        <w:t xml:space="preserve">ompany, for the benefit of any relevant </w:t>
      </w:r>
      <w:r w:rsidR="00867B0D">
        <w:t>D</w:t>
      </w:r>
      <w:r w:rsidRPr="00AE210B">
        <w:t>irector in respect of any relevant loss.</w:t>
      </w:r>
    </w:p>
    <w:p xmlns:wp14="http://schemas.microsoft.com/office/word/2010/wordml" w:rsidRPr="00AE210B" w:rsidR="00176650" w:rsidP="00176650" w:rsidRDefault="00176650" w14:paraId="55A2B06F" wp14:textId="77777777">
      <w:pPr>
        <w:pStyle w:val="Level2"/>
      </w:pPr>
      <w:r w:rsidRPr="00AE210B">
        <w:t xml:space="preserve">In this </w:t>
      </w:r>
      <w:r w:rsidR="002E7336">
        <w:t>A</w:t>
      </w:r>
      <w:r w:rsidRPr="00AE210B">
        <w:t>rticle</w:t>
      </w:r>
      <w:r>
        <w:t>:</w:t>
      </w:r>
    </w:p>
    <w:p xmlns:wp14="http://schemas.microsoft.com/office/word/2010/wordml" w:rsidRPr="00AE210B" w:rsidR="00176650" w:rsidP="00176650" w:rsidRDefault="00176650" w14:paraId="5DB1872D" wp14:textId="77777777">
      <w:pPr>
        <w:pStyle w:val="Level4"/>
      </w:pPr>
      <w:r w:rsidRPr="00AE210B">
        <w:t xml:space="preserve">a “relevant </w:t>
      </w:r>
      <w:r w:rsidR="00867B0D">
        <w:t>D</w:t>
      </w:r>
      <w:r w:rsidRPr="00AE210B">
        <w:t xml:space="preserve">irector” means any </w:t>
      </w:r>
      <w:r w:rsidR="00867B0D">
        <w:t>D</w:t>
      </w:r>
      <w:r w:rsidRPr="00AE210B">
        <w:t xml:space="preserve">irector or former </w:t>
      </w:r>
      <w:r w:rsidR="00867B0D">
        <w:t>D</w:t>
      </w:r>
      <w:r w:rsidRPr="00AE210B">
        <w:t xml:space="preserve">irector of the </w:t>
      </w:r>
      <w:r w:rsidR="00867B0D">
        <w:t>C</w:t>
      </w:r>
      <w:r w:rsidRPr="00AE210B">
        <w:t>ompany or an</w:t>
      </w:r>
      <w:r>
        <w:t xml:space="preserve"> </w:t>
      </w:r>
      <w:r w:rsidRPr="00AE210B">
        <w:t>associated company</w:t>
      </w:r>
      <w:r w:rsidR="00867B0D">
        <w:t>;</w:t>
      </w:r>
    </w:p>
    <w:p xmlns:wp14="http://schemas.microsoft.com/office/word/2010/wordml" w:rsidRPr="00AE210B" w:rsidR="00176650" w:rsidP="00176650" w:rsidRDefault="00176650" w14:paraId="4D7A8F9F" wp14:textId="77777777">
      <w:pPr>
        <w:pStyle w:val="Level4"/>
      </w:pPr>
      <w:r w:rsidRPr="00AE210B">
        <w:t>a “relevant loss” means any loss or liability which has been or may be incurred by a</w:t>
      </w:r>
      <w:r>
        <w:t xml:space="preserve"> </w:t>
      </w:r>
      <w:r w:rsidRPr="00AE210B">
        <w:t xml:space="preserve">relevant </w:t>
      </w:r>
      <w:r w:rsidR="00867B0D">
        <w:t>D</w:t>
      </w:r>
      <w:r w:rsidRPr="00AE210B">
        <w:t xml:space="preserve">irector in connection with that </w:t>
      </w:r>
      <w:r w:rsidR="00867B0D">
        <w:t>D</w:t>
      </w:r>
      <w:r w:rsidRPr="00AE210B">
        <w:t>irector’s duties or powers in relation to the</w:t>
      </w:r>
      <w:r>
        <w:t xml:space="preserve"> </w:t>
      </w:r>
      <w:r w:rsidR="00867B0D">
        <w:t>C</w:t>
      </w:r>
      <w:r w:rsidRPr="00AE210B">
        <w:t>ompany, any associated company or any pension fund or employees’ share scheme of</w:t>
      </w:r>
      <w:r>
        <w:t xml:space="preserve"> </w:t>
      </w:r>
      <w:r w:rsidRPr="00AE210B">
        <w:t>the company or associated company</w:t>
      </w:r>
      <w:r w:rsidR="00867B0D">
        <w:t>;</w:t>
      </w:r>
      <w:r w:rsidRPr="00AE210B">
        <w:t xml:space="preserve"> and</w:t>
      </w:r>
    </w:p>
    <w:p xmlns:wp14="http://schemas.microsoft.com/office/word/2010/wordml" w:rsidR="00176650" w:rsidP="00176650" w:rsidRDefault="00176650" w14:paraId="4CA4461E" wp14:textId="77777777">
      <w:pPr>
        <w:pStyle w:val="Level4"/>
      </w:pPr>
      <w:r w:rsidRPr="00AE210B">
        <w:t>companies are associated if one is a subsidiary of the other or both are subsidiaries of the</w:t>
      </w:r>
      <w:r>
        <w:t xml:space="preserve"> </w:t>
      </w:r>
      <w:r w:rsidRPr="00AE210B">
        <w:t>same body corporate.</w:t>
      </w:r>
    </w:p>
    <w:p xmlns:wp14="http://schemas.microsoft.com/office/word/2010/wordml" w:rsidRPr="00114D37" w:rsidR="00176650" w:rsidP="00B04B01" w:rsidRDefault="00176650" w14:paraId="23D8891C" wp14:textId="77777777">
      <w:pPr>
        <w:pStyle w:val="StyleLevel1Bold"/>
      </w:pPr>
      <w:bookmarkStart w:name="_Toc242077448" w:id="104"/>
      <w:r w:rsidRPr="00114D37">
        <w:t xml:space="preserve">Exclusion of model </w:t>
      </w:r>
      <w:r w:rsidR="004E3B87">
        <w:t>a</w:t>
      </w:r>
      <w:r>
        <w:t>rticles</w:t>
      </w:r>
      <w:bookmarkEnd w:id="104"/>
    </w:p>
    <w:p xmlns:wp14="http://schemas.microsoft.com/office/word/2010/wordml" w:rsidRPr="00114D37" w:rsidR="00176650" w:rsidP="00761D8D" w:rsidRDefault="00176650" w14:paraId="2FE34528" wp14:textId="77777777">
      <w:pPr>
        <w:keepNext/>
        <w:keepLines/>
        <w:spacing w:after="240"/>
        <w:ind w:left="720"/>
        <w:jc w:val="both"/>
      </w:pPr>
      <w:bookmarkStart w:name="_Toc230758181" w:id="105"/>
      <w:r w:rsidRPr="00114D37">
        <w:t xml:space="preserve">The relevant model </w:t>
      </w:r>
      <w:r w:rsidR="00867B0D">
        <w:t>a</w:t>
      </w:r>
      <w:r>
        <w:t>rticles</w:t>
      </w:r>
      <w:r w:rsidRPr="00114D37">
        <w:t xml:space="preserve"> for a company limited by guarantee are hereby expressly excluded.</w:t>
      </w:r>
      <w:bookmarkEnd w:id="105"/>
    </w:p>
    <w:p xmlns:wp14="http://schemas.microsoft.com/office/word/2010/wordml" w:rsidRPr="00114D37" w:rsidR="00176650" w:rsidP="00176650" w:rsidRDefault="00176650" w14:paraId="2946DB82" wp14:textId="77777777">
      <w:pPr>
        <w:spacing w:after="240"/>
        <w:jc w:val="both"/>
      </w:pPr>
    </w:p>
    <w:bookmarkEnd w:id="98"/>
    <w:bookmarkEnd w:id="99"/>
    <w:p xmlns:wp14="http://schemas.microsoft.com/office/word/2010/wordml" w:rsidRPr="00114D37" w:rsidR="00176650" w:rsidP="00176650" w:rsidRDefault="00176650" w14:paraId="5997CC1D" wp14:textId="77777777"/>
    <w:p xmlns:wp14="http://schemas.microsoft.com/office/word/2010/wordml" w:rsidRPr="00114D37" w:rsidR="00176650" w:rsidP="00176650" w:rsidRDefault="00176650" w14:paraId="110FFD37" wp14:textId="77777777">
      <w:pPr>
        <w:sectPr w:rsidRPr="00114D37" w:rsidR="00176650" w:rsidSect="00176650">
          <w:endnotePr>
            <w:numFmt w:val="decimal"/>
          </w:endnotePr>
          <w:pgSz w:w="11909" w:h="16834" w:orient="portrait" w:code="9"/>
          <w:pgMar w:top="1440" w:right="1440" w:bottom="1440" w:left="1440" w:header="706" w:footer="706" w:gutter="0"/>
          <w:pgNumType w:start="1"/>
          <w:cols w:space="708"/>
          <w:titlePg/>
          <w:docGrid w:linePitch="360"/>
        </w:sectPr>
      </w:pPr>
    </w:p>
    <w:p xmlns:wp14="http://schemas.microsoft.com/office/word/2010/wordml" w:rsidRPr="00114D37" w:rsidR="00176650" w:rsidP="00176650" w:rsidRDefault="00176650" w14:paraId="04EAC048" wp14:textId="77777777">
      <w:pPr>
        <w:pStyle w:val="CentreBold"/>
        <w:rPr>
          <w:szCs w:val="24"/>
        </w:rPr>
      </w:pPr>
      <w:bookmarkStart w:name="_Toc242077449" w:id="106"/>
      <w:r w:rsidRPr="00114D37">
        <w:rPr>
          <w:szCs w:val="24"/>
        </w:rPr>
        <w:t>SCHEDULE</w:t>
      </w:r>
      <w:bookmarkEnd w:id="106"/>
    </w:p>
    <w:p xmlns:wp14="http://schemas.microsoft.com/office/word/2010/wordml" w:rsidRPr="00114D37" w:rsidR="00176650" w:rsidP="00176650" w:rsidRDefault="00176650" w14:paraId="3CA072D7" wp14:textId="77777777">
      <w:pPr>
        <w:spacing w:after="240"/>
        <w:jc w:val="center"/>
        <w:rPr>
          <w:b/>
        </w:rPr>
      </w:pPr>
      <w:r w:rsidRPr="00114D37">
        <w:rPr>
          <w:b/>
        </w:rPr>
        <w:t>INTERPRETATION</w:t>
      </w:r>
    </w:p>
    <w:p xmlns:wp14="http://schemas.microsoft.com/office/word/2010/wordml" w:rsidRPr="00E16A65" w:rsidR="00176650" w:rsidP="00B04B01" w:rsidRDefault="00176650" w14:paraId="5E6612D7" wp14:textId="77777777">
      <w:pPr>
        <w:pStyle w:val="StyleBodyBold"/>
      </w:pPr>
      <w:bookmarkStart w:name="_Toc231727137" w:id="107"/>
      <w:bookmarkStart w:name="_Toc237161179" w:id="108"/>
      <w:r w:rsidRPr="00E16A65">
        <w:t>Defined terms</w:t>
      </w:r>
      <w:bookmarkEnd w:id="107"/>
      <w:bookmarkEnd w:id="108"/>
    </w:p>
    <w:p xmlns:wp14="http://schemas.microsoft.com/office/word/2010/wordml" w:rsidRPr="009D5773" w:rsidR="00176650" w:rsidP="00B04B01" w:rsidRDefault="00176650" w14:paraId="689B6890" wp14:textId="77777777">
      <w:pPr>
        <w:pStyle w:val="StyleSchedule3NotBold"/>
      </w:pPr>
      <w:bookmarkStart w:name="_Toc231727138" w:id="109"/>
      <w:bookmarkStart w:name="_Toc235960127" w:id="110"/>
      <w:bookmarkStart w:name="_Toc236547465" w:id="111"/>
      <w:bookmarkStart w:name="_Toc236558006" w:id="112"/>
      <w:r w:rsidRPr="009D5773">
        <w:t>In the Articles, unless the context requires otherwise, the following terms shall have the following meanings:</w:t>
      </w:r>
      <w:bookmarkEnd w:id="109"/>
      <w:bookmarkEnd w:id="110"/>
      <w:bookmarkEnd w:id="111"/>
      <w:bookmarkEnd w:id="112"/>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40"/>
        <w:gridCol w:w="5040"/>
        <w:tblGridChange w:id="113">
          <w:tblGrid>
            <w:gridCol w:w="4140"/>
            <w:gridCol w:w="5040"/>
          </w:tblGrid>
        </w:tblGridChange>
      </w:tblGrid>
      <w:tr xmlns:wp14="http://schemas.microsoft.com/office/word/2010/wordml" w:rsidRPr="007253BC" w:rsidR="00176650" w:rsidTr="007253BC" w14:paraId="64A904AF" wp14:textId="77777777">
        <w:tc>
          <w:tcPr>
            <w:tcW w:w="4140" w:type="dxa"/>
            <w:shd w:val="clear" w:color="auto" w:fill="auto"/>
          </w:tcPr>
          <w:p w:rsidRPr="007253BC" w:rsidR="00176650" w:rsidP="008675F3" w:rsidRDefault="00176650" w14:paraId="0CEB4B25" wp14:textId="77777777">
            <w:pPr>
              <w:pStyle w:val="StyleCenteredLeft14cmAfter12ptBottomSinglesolid"/>
              <w:rPr>
                <w:b/>
              </w:rPr>
            </w:pPr>
            <w:r w:rsidRPr="007253BC">
              <w:rPr>
                <w:b/>
              </w:rPr>
              <w:t>Term</w:t>
            </w:r>
          </w:p>
        </w:tc>
        <w:tc>
          <w:tcPr>
            <w:tcW w:w="5040" w:type="dxa"/>
            <w:shd w:val="clear" w:color="auto" w:fill="auto"/>
          </w:tcPr>
          <w:p w:rsidRPr="007253BC" w:rsidR="00176650" w:rsidP="007253BC" w:rsidRDefault="00176650" w14:paraId="0FBE1196" wp14:textId="77777777">
            <w:pPr>
              <w:jc w:val="both"/>
              <w:rPr>
                <w:b/>
              </w:rPr>
            </w:pPr>
            <w:r w:rsidRPr="007253BC">
              <w:rPr>
                <w:b/>
              </w:rPr>
              <w:t>Meaning</w:t>
            </w:r>
          </w:p>
          <w:p w:rsidRPr="007253BC" w:rsidR="00867B0D" w:rsidP="007253BC" w:rsidRDefault="00867B0D" w14:paraId="6B699379" wp14:textId="77777777">
            <w:pPr>
              <w:jc w:val="both"/>
              <w:rPr>
                <w:b/>
              </w:rPr>
            </w:pPr>
          </w:p>
        </w:tc>
      </w:tr>
      <w:tr xmlns:wp14="http://schemas.microsoft.com/office/word/2010/wordml" w:rsidRPr="00114D37" w:rsidR="00176650" w:rsidTr="007253BC" w14:paraId="4293C4A8" wp14:textId="77777777">
        <w:tc>
          <w:tcPr>
            <w:tcW w:w="4140" w:type="dxa"/>
            <w:shd w:val="clear" w:color="auto" w:fill="auto"/>
          </w:tcPr>
          <w:p w:rsidRPr="007253BC" w:rsidR="00176650" w:rsidP="00176650" w:rsidRDefault="00176650" w14:paraId="1E5DBCDE" wp14:textId="77777777">
            <w:pPr>
              <w:pStyle w:val="BWBSchedule4"/>
              <w:rPr>
                <w:b/>
                <w:szCs w:val="24"/>
              </w:rPr>
            </w:pPr>
            <w:r w:rsidRPr="007253BC">
              <w:rPr>
                <w:b/>
                <w:szCs w:val="24"/>
              </w:rPr>
              <w:t>“Address”</w:t>
            </w:r>
          </w:p>
        </w:tc>
        <w:tc>
          <w:tcPr>
            <w:tcW w:w="5040" w:type="dxa"/>
            <w:shd w:val="clear" w:color="auto" w:fill="auto"/>
          </w:tcPr>
          <w:p w:rsidRPr="008675F3" w:rsidR="00176650" w:rsidP="007253BC" w:rsidRDefault="00176650" w14:paraId="4BA39B1C" wp14:textId="77777777">
            <w:pPr>
              <w:spacing w:after="120"/>
              <w:jc w:val="both"/>
            </w:pPr>
            <w:r w:rsidRPr="008675F3">
              <w:t>includes a number or address used for the purposes of sending or receiving Documents by Electronic Means;</w:t>
            </w:r>
          </w:p>
        </w:tc>
      </w:tr>
      <w:tr xmlns:wp14="http://schemas.microsoft.com/office/word/2010/wordml" w:rsidRPr="00114D37" w:rsidR="00176650" w:rsidTr="007253BC" w14:paraId="78599D45" wp14:textId="77777777">
        <w:tc>
          <w:tcPr>
            <w:tcW w:w="4140" w:type="dxa"/>
            <w:shd w:val="clear" w:color="auto" w:fill="auto"/>
          </w:tcPr>
          <w:p w:rsidRPr="007253BC" w:rsidR="00176650" w:rsidP="00176650" w:rsidRDefault="00176650" w14:paraId="45F98DF9" wp14:textId="77777777">
            <w:pPr>
              <w:pStyle w:val="BWBSchedule4"/>
              <w:rPr>
                <w:b/>
                <w:szCs w:val="24"/>
              </w:rPr>
            </w:pPr>
            <w:r w:rsidRPr="007253BC">
              <w:rPr>
                <w:b/>
                <w:szCs w:val="24"/>
              </w:rPr>
              <w:t>“Articles”</w:t>
            </w:r>
          </w:p>
        </w:tc>
        <w:tc>
          <w:tcPr>
            <w:tcW w:w="5040" w:type="dxa"/>
            <w:shd w:val="clear" w:color="auto" w:fill="auto"/>
          </w:tcPr>
          <w:p w:rsidRPr="008675F3" w:rsidR="00176650" w:rsidP="007253BC" w:rsidRDefault="00176650" w14:paraId="2536B06D" wp14:textId="77777777">
            <w:pPr>
              <w:spacing w:after="120"/>
              <w:jc w:val="both"/>
            </w:pPr>
            <w:r w:rsidRPr="008675F3">
              <w:t xml:space="preserve">the Company’s </w:t>
            </w:r>
            <w:r w:rsidRPr="008675F3" w:rsidR="004174CA">
              <w:t>a</w:t>
            </w:r>
            <w:r w:rsidRPr="008675F3">
              <w:t>rticles of association;</w:t>
            </w:r>
          </w:p>
        </w:tc>
      </w:tr>
      <w:tr xmlns:wp14="http://schemas.microsoft.com/office/word/2010/wordml" w:rsidRPr="00114D37" w:rsidR="00176650" w:rsidTr="007253BC" w14:paraId="36B9812C" wp14:textId="77777777">
        <w:tc>
          <w:tcPr>
            <w:tcW w:w="4140" w:type="dxa"/>
            <w:shd w:val="clear" w:color="auto" w:fill="auto"/>
          </w:tcPr>
          <w:p w:rsidRPr="007253BC" w:rsidR="00176650" w:rsidP="00176650" w:rsidRDefault="00176650" w14:paraId="3B8356F5" wp14:textId="77777777">
            <w:pPr>
              <w:pStyle w:val="BWBSchedule4"/>
              <w:rPr>
                <w:b/>
                <w:szCs w:val="24"/>
              </w:rPr>
            </w:pPr>
            <w:r w:rsidRPr="007253BC">
              <w:rPr>
                <w:b/>
                <w:szCs w:val="24"/>
              </w:rPr>
              <w:t>“asset-locked body”</w:t>
            </w:r>
          </w:p>
        </w:tc>
        <w:tc>
          <w:tcPr>
            <w:tcW w:w="5040" w:type="dxa"/>
            <w:shd w:val="clear" w:color="auto" w:fill="auto"/>
          </w:tcPr>
          <w:p w:rsidRPr="008675F3" w:rsidR="00176650" w:rsidP="007253BC" w:rsidRDefault="008A2AF6" w14:paraId="35D20FF2" wp14:textId="77777777">
            <w:pPr>
              <w:spacing w:after="120"/>
              <w:jc w:val="both"/>
            </w:pPr>
            <w:r w:rsidRPr="008675F3">
              <w:t>m</w:t>
            </w:r>
            <w:r w:rsidRPr="008675F3" w:rsidR="002E7336">
              <w:t xml:space="preserve">eans (i) </w:t>
            </w:r>
            <w:r w:rsidRPr="008675F3" w:rsidR="00176650">
              <w:t>a community interest company, a charity</w:t>
            </w:r>
            <w:r w:rsidRPr="008675F3" w:rsidR="0075430C">
              <w:rPr>
                <w:rStyle w:val="EndnoteReference"/>
              </w:rPr>
            </w:r>
            <w:r w:rsidRPr="008675F3" w:rsidR="00176650">
              <w:t xml:space="preserve"> or a Permitted Industrial and Provident Society</w:t>
            </w:r>
            <w:r w:rsidRPr="008675F3" w:rsidR="002E7336">
              <w:t>;</w:t>
            </w:r>
            <w:r w:rsidRPr="008675F3" w:rsidR="00176650">
              <w:t xml:space="preserve"> or </w:t>
            </w:r>
            <w:r w:rsidRPr="008675F3" w:rsidR="002E7336">
              <w:t xml:space="preserve">(ii) </w:t>
            </w:r>
            <w:r w:rsidRPr="008675F3" w:rsidR="00176650">
              <w:t xml:space="preserve">a body established outside the </w:t>
            </w:r>
            <w:smartTag w:uri="urn:schemas-microsoft-com:office:smarttags" w:element="country-region">
              <w:smartTag w:uri="urn:schemas-microsoft-com:office:smarttags" w:element="place">
                <w:r w:rsidRPr="008675F3" w:rsidR="00176650">
                  <w:t>United Kingdom</w:t>
                </w:r>
              </w:smartTag>
            </w:smartTag>
            <w:r w:rsidRPr="008675F3" w:rsidR="00176650">
              <w:t xml:space="preserve"> that is equivalent to </w:t>
            </w:r>
            <w:r w:rsidRPr="008675F3" w:rsidR="002E7336">
              <w:t xml:space="preserve">any </w:t>
            </w:r>
            <w:r w:rsidRPr="008675F3" w:rsidR="00176650">
              <w:t>of those;</w:t>
            </w:r>
          </w:p>
        </w:tc>
      </w:tr>
      <w:tr xmlns:wp14="http://schemas.microsoft.com/office/word/2010/wordml" w:rsidRPr="00114D37" w:rsidR="004174CA" w:rsidTr="007253BC" w14:paraId="49BD8EA4" wp14:textId="77777777">
        <w:tc>
          <w:tcPr>
            <w:tcW w:w="4140" w:type="dxa"/>
            <w:shd w:val="clear" w:color="auto" w:fill="auto"/>
          </w:tcPr>
          <w:p w:rsidRPr="007253BC" w:rsidR="004174CA" w:rsidP="00176650" w:rsidRDefault="004174CA" w14:paraId="7965BEB3" wp14:textId="77777777">
            <w:pPr>
              <w:pStyle w:val="BWBSchedule4"/>
              <w:rPr>
                <w:b/>
                <w:szCs w:val="24"/>
              </w:rPr>
            </w:pPr>
            <w:r w:rsidRPr="007253BC">
              <w:rPr>
                <w:b/>
                <w:szCs w:val="24"/>
              </w:rPr>
              <w:t>“bankruptcy”</w:t>
            </w:r>
          </w:p>
        </w:tc>
        <w:tc>
          <w:tcPr>
            <w:tcW w:w="5040" w:type="dxa"/>
            <w:shd w:val="clear" w:color="auto" w:fill="auto"/>
          </w:tcPr>
          <w:p w:rsidRPr="008675F3" w:rsidR="004174CA" w:rsidP="007253BC" w:rsidRDefault="00C8316F" w14:paraId="7F97FAD8" wp14:textId="77777777">
            <w:pPr>
              <w:spacing w:after="120"/>
              <w:jc w:val="both"/>
            </w:pPr>
            <w:r w:rsidRPr="008675F3">
              <w:t xml:space="preserve">includes individual insolvency proceedings in a jurisdiction other than </w:t>
            </w:r>
            <w:smartTag w:uri="urn:schemas-microsoft-com:office:smarttags" w:element="country-region">
              <w:r w:rsidRPr="008675F3">
                <w:t>England</w:t>
              </w:r>
            </w:smartTag>
            <w:r w:rsidRPr="008675F3">
              <w:t xml:space="preserve"> and </w:t>
            </w:r>
            <w:smartTag w:uri="urn:schemas-microsoft-com:office:smarttags" w:element="country-region">
              <w:r w:rsidRPr="008675F3">
                <w:t>Wales</w:t>
              </w:r>
            </w:smartTag>
            <w:r w:rsidRPr="008675F3">
              <w:t xml:space="preserve"> or </w:t>
            </w:r>
            <w:smartTag w:uri="urn:schemas-microsoft-com:office:smarttags" w:element="country-region">
              <w:smartTag w:uri="urn:schemas-microsoft-com:office:smarttags" w:element="place">
                <w:r w:rsidRPr="008675F3">
                  <w:t>Northern Ireland</w:t>
                </w:r>
              </w:smartTag>
            </w:smartTag>
            <w:r w:rsidRPr="008675F3">
              <w:t xml:space="preserve"> which have an effect similar to that of bankruptcy;</w:t>
            </w:r>
          </w:p>
        </w:tc>
      </w:tr>
      <w:tr xmlns:wp14="http://schemas.microsoft.com/office/word/2010/wordml" w:rsidRPr="00114D37" w:rsidR="00176650" w:rsidTr="007253BC" w14:paraId="6D85BA41" wp14:textId="77777777">
        <w:tc>
          <w:tcPr>
            <w:tcW w:w="4140" w:type="dxa"/>
            <w:shd w:val="clear" w:color="auto" w:fill="auto"/>
          </w:tcPr>
          <w:p w:rsidRPr="007253BC" w:rsidR="00176650" w:rsidP="00176650" w:rsidRDefault="00176650" w14:paraId="38A40698" wp14:textId="77777777">
            <w:pPr>
              <w:pStyle w:val="BWBSchedule4"/>
              <w:rPr>
                <w:b/>
                <w:szCs w:val="24"/>
              </w:rPr>
            </w:pPr>
            <w:r w:rsidRPr="007253BC">
              <w:rPr>
                <w:b/>
                <w:szCs w:val="24"/>
              </w:rPr>
              <w:t>“Chair”</w:t>
            </w:r>
          </w:p>
        </w:tc>
        <w:tc>
          <w:tcPr>
            <w:tcW w:w="5040" w:type="dxa"/>
            <w:shd w:val="clear" w:color="auto" w:fill="auto"/>
          </w:tcPr>
          <w:p w:rsidRPr="008675F3" w:rsidR="00176650" w:rsidP="007253BC" w:rsidRDefault="00176650" w14:paraId="3D7E1CA7" wp14:textId="77777777">
            <w:pPr>
              <w:spacing w:after="120"/>
              <w:jc w:val="both"/>
            </w:pPr>
            <w:r w:rsidRPr="008675F3">
              <w:t xml:space="preserve">has the meaning given in Article </w:t>
            </w:r>
            <w:r w:rsidRPr="008675F3" w:rsidR="00E04D5F">
              <w:t>10</w:t>
            </w:r>
            <w:r w:rsidRPr="008675F3">
              <w:t>;</w:t>
            </w:r>
          </w:p>
        </w:tc>
      </w:tr>
      <w:tr xmlns:wp14="http://schemas.microsoft.com/office/word/2010/wordml" w:rsidRPr="00114D37" w:rsidR="00176650" w:rsidTr="007253BC" w14:paraId="302C45DB" wp14:textId="77777777">
        <w:tc>
          <w:tcPr>
            <w:tcW w:w="4140" w:type="dxa"/>
            <w:shd w:val="clear" w:color="auto" w:fill="auto"/>
          </w:tcPr>
          <w:p w:rsidRPr="007253BC" w:rsidR="00176650" w:rsidP="00176650" w:rsidRDefault="00176650" w14:paraId="78F2C229" wp14:textId="77777777">
            <w:pPr>
              <w:pStyle w:val="BWBSchedule4"/>
              <w:rPr>
                <w:b/>
                <w:szCs w:val="24"/>
              </w:rPr>
            </w:pPr>
            <w:r w:rsidRPr="007253BC">
              <w:rPr>
                <w:b/>
                <w:szCs w:val="24"/>
              </w:rPr>
              <w:t>“Circulation Date”</w:t>
            </w:r>
          </w:p>
        </w:tc>
        <w:tc>
          <w:tcPr>
            <w:tcW w:w="5040" w:type="dxa"/>
            <w:shd w:val="clear" w:color="auto" w:fill="auto"/>
          </w:tcPr>
          <w:p w:rsidRPr="008675F3" w:rsidR="00176650" w:rsidP="007253BC" w:rsidRDefault="00176650" w14:paraId="3695BF38" wp14:textId="77777777">
            <w:pPr>
              <w:spacing w:after="120"/>
              <w:jc w:val="both"/>
            </w:pPr>
            <w:r w:rsidRPr="008675F3">
              <w:t>in relation to a written resolution, has the meaning given to it in the Companies Acts;</w:t>
            </w:r>
          </w:p>
        </w:tc>
      </w:tr>
      <w:tr xmlns:wp14="http://schemas.microsoft.com/office/word/2010/wordml" w:rsidRPr="00114D37" w:rsidR="00176650" w:rsidTr="007253BC" w14:paraId="0812E6B8" wp14:textId="77777777">
        <w:tc>
          <w:tcPr>
            <w:tcW w:w="4140" w:type="dxa"/>
            <w:shd w:val="clear" w:color="auto" w:fill="auto"/>
          </w:tcPr>
          <w:p w:rsidRPr="007253BC" w:rsidR="00176650" w:rsidP="00176650" w:rsidRDefault="00176650" w14:paraId="0C313C3C" wp14:textId="77777777">
            <w:pPr>
              <w:pStyle w:val="BWBSchedule4"/>
              <w:rPr>
                <w:b/>
                <w:szCs w:val="24"/>
              </w:rPr>
            </w:pPr>
            <w:r w:rsidRPr="007253BC">
              <w:rPr>
                <w:b/>
                <w:szCs w:val="24"/>
              </w:rPr>
              <w:t>“Clear Days”</w:t>
            </w:r>
          </w:p>
        </w:tc>
        <w:tc>
          <w:tcPr>
            <w:tcW w:w="5040" w:type="dxa"/>
            <w:shd w:val="clear" w:color="auto" w:fill="auto"/>
          </w:tcPr>
          <w:p w:rsidRPr="008675F3" w:rsidR="00176650" w:rsidP="007253BC" w:rsidRDefault="00176650" w14:paraId="28B8487C" wp14:textId="77777777">
            <w:pPr>
              <w:spacing w:after="120"/>
              <w:jc w:val="both"/>
            </w:pPr>
            <w:r w:rsidRPr="008675F3">
              <w:t>in relation to the period of a notice, that period excluding the day when the notice is given or deemed to be given and the day for which it is given or on which it is to take effect;</w:t>
            </w:r>
          </w:p>
        </w:tc>
      </w:tr>
      <w:tr xmlns:wp14="http://schemas.microsoft.com/office/word/2010/wordml" w:rsidRPr="00114D37" w:rsidR="00176650" w:rsidTr="007253BC" w14:paraId="73A1C601" wp14:textId="77777777">
        <w:tc>
          <w:tcPr>
            <w:tcW w:w="4140" w:type="dxa"/>
            <w:shd w:val="clear" w:color="auto" w:fill="auto"/>
          </w:tcPr>
          <w:p w:rsidRPr="007253BC" w:rsidR="00176650" w:rsidP="00176650" w:rsidRDefault="00176650" w14:paraId="5783362A" wp14:textId="77777777">
            <w:pPr>
              <w:pStyle w:val="BWBSchedule4"/>
              <w:rPr>
                <w:b/>
                <w:szCs w:val="24"/>
              </w:rPr>
            </w:pPr>
            <w:r w:rsidRPr="007253BC">
              <w:rPr>
                <w:b/>
                <w:szCs w:val="24"/>
              </w:rPr>
              <w:t>“community”</w:t>
            </w:r>
          </w:p>
        </w:tc>
        <w:tc>
          <w:tcPr>
            <w:tcW w:w="5040" w:type="dxa"/>
            <w:shd w:val="clear" w:color="auto" w:fill="auto"/>
          </w:tcPr>
          <w:p w:rsidRPr="008675F3" w:rsidR="00176650" w:rsidP="007253BC" w:rsidRDefault="00176650" w14:paraId="1410EEF7" wp14:textId="77777777">
            <w:pPr>
              <w:spacing w:after="120"/>
              <w:jc w:val="both"/>
            </w:pPr>
            <w:r w:rsidRPr="008675F3">
              <w:t>is to be construed in accordance with accordance with Section 35(5) of the Company’s (Audit) Investigations and Community Enterprise) Act 2004</w:t>
            </w:r>
            <w:r w:rsidRPr="008675F3" w:rsidR="00867B0D">
              <w:t>;</w:t>
            </w:r>
          </w:p>
        </w:tc>
      </w:tr>
      <w:tr xmlns:wp14="http://schemas.microsoft.com/office/word/2010/wordml" w:rsidRPr="00114D37" w:rsidR="00176650" w:rsidTr="007253BC" w14:paraId="147F0B5B" wp14:textId="77777777">
        <w:tc>
          <w:tcPr>
            <w:tcW w:w="4140" w:type="dxa"/>
            <w:shd w:val="clear" w:color="auto" w:fill="auto"/>
          </w:tcPr>
          <w:p w:rsidRPr="007253BC" w:rsidR="00176650" w:rsidP="00176650" w:rsidRDefault="00176650" w14:paraId="5BCBD1BA" wp14:textId="77777777">
            <w:pPr>
              <w:pStyle w:val="BWBSchedule4"/>
              <w:rPr>
                <w:b/>
                <w:szCs w:val="24"/>
              </w:rPr>
            </w:pPr>
            <w:r w:rsidRPr="007253BC">
              <w:rPr>
                <w:b/>
                <w:szCs w:val="24"/>
              </w:rPr>
              <w:t>“Companies Acts”</w:t>
            </w:r>
          </w:p>
        </w:tc>
        <w:tc>
          <w:tcPr>
            <w:tcW w:w="5040" w:type="dxa"/>
            <w:shd w:val="clear" w:color="auto" w:fill="auto"/>
          </w:tcPr>
          <w:p w:rsidRPr="008675F3" w:rsidR="00176650" w:rsidP="007253BC" w:rsidRDefault="00176650" w14:paraId="5E239556" wp14:textId="77777777">
            <w:pPr>
              <w:spacing w:after="120"/>
              <w:jc w:val="both"/>
            </w:pPr>
            <w:r w:rsidRPr="008675F3">
              <w:t>means the Companies Acts (as defined in Section 2 of the Companies Act 2006), in so far as they apply to the Company;</w:t>
            </w:r>
          </w:p>
        </w:tc>
      </w:tr>
      <w:tr xmlns:wp14="http://schemas.microsoft.com/office/word/2010/wordml" w:rsidRPr="00114D37" w:rsidR="00867B0D" w:rsidTr="007253BC" w14:paraId="551CC480" wp14:textId="77777777">
        <w:tc>
          <w:tcPr>
            <w:tcW w:w="4140" w:type="dxa"/>
            <w:shd w:val="clear" w:color="auto" w:fill="auto"/>
          </w:tcPr>
          <w:p w:rsidRPr="007253BC" w:rsidR="00867B0D" w:rsidP="00867B0D" w:rsidRDefault="00867B0D" w14:paraId="746D60DB" wp14:textId="77777777">
            <w:pPr>
              <w:pStyle w:val="BWBSchedule4"/>
              <w:rPr>
                <w:b/>
                <w:szCs w:val="24"/>
              </w:rPr>
            </w:pPr>
            <w:r w:rsidRPr="007253BC">
              <w:rPr>
                <w:b/>
                <w:szCs w:val="24"/>
              </w:rPr>
              <w:t>“Company”</w:t>
            </w:r>
          </w:p>
        </w:tc>
        <w:tc>
          <w:tcPr>
            <w:tcW w:w="5040" w:type="dxa"/>
            <w:shd w:val="clear" w:color="auto" w:fill="auto"/>
          </w:tcPr>
          <w:p>
            <w:r>
              <w:t>SOCIAL INNOVATION CIC, company number 17366103;</w:t>
            </w:r>
          </w:p>
        </w:tc>
      </w:tr>
      <w:tr xmlns:wp14="http://schemas.microsoft.com/office/word/2010/wordml" w:rsidRPr="00114D37" w:rsidR="00176650" w:rsidTr="007253BC" w14:paraId="7F979B44" wp14:textId="77777777">
        <w:tc>
          <w:tcPr>
            <w:tcW w:w="4140" w:type="dxa"/>
            <w:shd w:val="clear" w:color="auto" w:fill="auto"/>
          </w:tcPr>
          <w:p w:rsidRPr="007253BC" w:rsidR="00176650" w:rsidP="00176650" w:rsidRDefault="00176650" w14:paraId="679369DB" wp14:textId="77777777">
            <w:pPr>
              <w:pStyle w:val="BWBSchedule4"/>
              <w:rPr>
                <w:b/>
                <w:szCs w:val="24"/>
              </w:rPr>
            </w:pPr>
            <w:r w:rsidRPr="007253BC">
              <w:rPr>
                <w:b/>
                <w:szCs w:val="24"/>
              </w:rPr>
              <w:t>“Conflict of Interest”</w:t>
            </w:r>
          </w:p>
        </w:tc>
        <w:tc>
          <w:tcPr>
            <w:tcW w:w="5040" w:type="dxa"/>
            <w:shd w:val="clear" w:color="auto" w:fill="auto"/>
          </w:tcPr>
          <w:p w:rsidRPr="008675F3" w:rsidR="00176650" w:rsidP="007253BC" w:rsidRDefault="00176650" w14:paraId="7AF85D20" wp14:textId="77777777">
            <w:pPr>
              <w:spacing w:after="120"/>
              <w:jc w:val="both"/>
            </w:pPr>
            <w:r w:rsidRPr="008675F3">
              <w:t>any direct or indirect interest of a Director (whether personal, by virtue of a duty of loyalty to another organisation or otherwise) that conflicts, or might conflict with the interests of the Company;</w:t>
            </w:r>
          </w:p>
        </w:tc>
      </w:tr>
      <w:tr xmlns:wp14="http://schemas.microsoft.com/office/word/2010/wordml" w:rsidRPr="00114D37" w:rsidR="00176650" w:rsidTr="007253BC" w14:paraId="276784EC" wp14:textId="77777777">
        <w:tc>
          <w:tcPr>
            <w:tcW w:w="4140" w:type="dxa"/>
            <w:shd w:val="clear" w:color="auto" w:fill="auto"/>
          </w:tcPr>
          <w:p w:rsidRPr="007253BC" w:rsidR="00176650" w:rsidP="00176650" w:rsidRDefault="00176650" w14:paraId="49189576" wp14:textId="77777777">
            <w:pPr>
              <w:pStyle w:val="BWBSchedule4"/>
              <w:rPr>
                <w:b/>
                <w:szCs w:val="24"/>
              </w:rPr>
            </w:pPr>
            <w:r w:rsidRPr="007253BC">
              <w:rPr>
                <w:b/>
                <w:szCs w:val="24"/>
              </w:rPr>
              <w:t>“Director”</w:t>
            </w:r>
          </w:p>
        </w:tc>
        <w:tc>
          <w:tcPr>
            <w:tcW w:w="5040" w:type="dxa"/>
            <w:shd w:val="clear" w:color="auto" w:fill="auto"/>
          </w:tcPr>
          <w:p w:rsidRPr="008675F3" w:rsidR="00176650" w:rsidP="007253BC" w:rsidRDefault="00176650" w14:paraId="41B536A1" wp14:textId="77777777">
            <w:pPr>
              <w:spacing w:after="120"/>
              <w:jc w:val="both"/>
            </w:pPr>
            <w:r w:rsidRPr="008675F3">
              <w:t xml:space="preserve">a </w:t>
            </w:r>
            <w:r w:rsidRPr="008675F3" w:rsidR="005F5584">
              <w:t>d</w:t>
            </w:r>
            <w:r w:rsidRPr="008675F3">
              <w:t xml:space="preserve">irector of the Company, and includes any person occupying the position of </w:t>
            </w:r>
            <w:r w:rsidRPr="008675F3" w:rsidR="005F5584">
              <w:t>d</w:t>
            </w:r>
            <w:r w:rsidRPr="008675F3">
              <w:t>irector, by whatever name called;</w:t>
            </w:r>
          </w:p>
        </w:tc>
      </w:tr>
      <w:tr xmlns:wp14="http://schemas.microsoft.com/office/word/2010/wordml" w:rsidRPr="00114D37" w:rsidR="00176650" w:rsidTr="007253BC" w14:paraId="436DD3E7" wp14:textId="77777777">
        <w:tc>
          <w:tcPr>
            <w:tcW w:w="4140" w:type="dxa"/>
            <w:shd w:val="clear" w:color="auto" w:fill="auto"/>
          </w:tcPr>
          <w:p w:rsidRPr="007253BC" w:rsidR="00176650" w:rsidP="00176650" w:rsidRDefault="00176650" w14:paraId="6624EF02" wp14:textId="77777777">
            <w:pPr>
              <w:pStyle w:val="BWBSchedule4"/>
              <w:rPr>
                <w:b/>
                <w:szCs w:val="24"/>
              </w:rPr>
            </w:pPr>
            <w:r w:rsidRPr="007253BC">
              <w:rPr>
                <w:b/>
                <w:szCs w:val="24"/>
              </w:rPr>
              <w:t>“Document”</w:t>
            </w:r>
          </w:p>
        </w:tc>
        <w:tc>
          <w:tcPr>
            <w:tcW w:w="5040" w:type="dxa"/>
            <w:shd w:val="clear" w:color="auto" w:fill="auto"/>
          </w:tcPr>
          <w:p w:rsidRPr="008675F3" w:rsidR="00176650" w:rsidP="007253BC" w:rsidRDefault="00176650" w14:paraId="5B30B434" wp14:textId="77777777">
            <w:pPr>
              <w:spacing w:after="120"/>
              <w:jc w:val="both"/>
            </w:pPr>
            <w:r w:rsidRPr="008675F3">
              <w:t>includes, unless otherwise</w:t>
            </w:r>
            <w:r w:rsidRPr="008675F3" w:rsidR="008A2AF6">
              <w:t xml:space="preserve"> indicated</w:t>
            </w:r>
            <w:r w:rsidRPr="008675F3">
              <w:t xml:space="preserve">, any </w:t>
            </w:r>
            <w:r w:rsidRPr="008675F3" w:rsidR="00867B0D">
              <w:t>d</w:t>
            </w:r>
            <w:r w:rsidRPr="008675F3">
              <w:t>ocument sent or supplied in Electronic Form;</w:t>
            </w:r>
          </w:p>
        </w:tc>
      </w:tr>
      <w:tr xmlns:wp14="http://schemas.microsoft.com/office/word/2010/wordml" w:rsidRPr="00114D37" w:rsidR="00176650" w:rsidTr="007253BC" w14:paraId="35B9A2E2" wp14:textId="77777777">
        <w:tc>
          <w:tcPr>
            <w:tcW w:w="4140" w:type="dxa"/>
            <w:shd w:val="clear" w:color="auto" w:fill="auto"/>
          </w:tcPr>
          <w:p w:rsidRPr="007253BC" w:rsidR="00176650" w:rsidP="00176650" w:rsidRDefault="00176650" w14:paraId="25131F25" wp14:textId="77777777">
            <w:pPr>
              <w:pStyle w:val="BWBSchedule4"/>
              <w:rPr>
                <w:b/>
                <w:szCs w:val="24"/>
              </w:rPr>
            </w:pPr>
            <w:r w:rsidRPr="007253BC">
              <w:rPr>
                <w:b/>
                <w:szCs w:val="24"/>
              </w:rPr>
              <w:t>“Electronic Form” and “Electronic Means”</w:t>
            </w:r>
          </w:p>
        </w:tc>
        <w:tc>
          <w:tcPr>
            <w:tcW w:w="5040" w:type="dxa"/>
            <w:shd w:val="clear" w:color="auto" w:fill="auto"/>
          </w:tcPr>
          <w:p w:rsidRPr="008675F3" w:rsidR="00176650" w:rsidP="007253BC" w:rsidRDefault="00176650" w14:paraId="7836BAB6" wp14:textId="77777777">
            <w:pPr>
              <w:spacing w:after="120"/>
              <w:jc w:val="both"/>
            </w:pPr>
            <w:r w:rsidRPr="008675F3">
              <w:t>have the meanings respectively given to them in Section 1168 of the Companies Act 2006;</w:t>
            </w:r>
          </w:p>
        </w:tc>
      </w:tr>
      <w:tr xmlns:wp14="http://schemas.microsoft.com/office/word/2010/wordml" w:rsidRPr="00114D37" w:rsidR="00176650" w:rsidTr="007253BC" w14:paraId="024EFF7B" wp14:textId="77777777">
        <w:tc>
          <w:tcPr>
            <w:tcW w:w="4140" w:type="dxa"/>
            <w:shd w:val="clear" w:color="auto" w:fill="auto"/>
          </w:tcPr>
          <w:p w:rsidRPr="007253BC" w:rsidR="00176650" w:rsidP="00176650" w:rsidRDefault="00176650" w14:paraId="6BCBE841" wp14:textId="77777777">
            <w:pPr>
              <w:pStyle w:val="BWBSchedule4"/>
              <w:rPr>
                <w:b/>
                <w:szCs w:val="24"/>
              </w:rPr>
            </w:pPr>
            <w:r w:rsidRPr="007253BC">
              <w:rPr>
                <w:b/>
                <w:szCs w:val="24"/>
              </w:rPr>
              <w:t>“Hard Copy Form”</w:t>
            </w:r>
          </w:p>
        </w:tc>
        <w:tc>
          <w:tcPr>
            <w:tcW w:w="5040" w:type="dxa"/>
            <w:shd w:val="clear" w:color="auto" w:fill="auto"/>
          </w:tcPr>
          <w:p w:rsidRPr="008675F3" w:rsidR="00176650" w:rsidP="007253BC" w:rsidRDefault="00176650" w14:paraId="5B7CFB23" wp14:textId="77777777">
            <w:pPr>
              <w:spacing w:after="120"/>
              <w:jc w:val="both"/>
            </w:pPr>
            <w:r w:rsidRPr="008675F3">
              <w:t>ha</w:t>
            </w:r>
            <w:r w:rsidRPr="008675F3" w:rsidR="002E7336">
              <w:t>s</w:t>
            </w:r>
            <w:r w:rsidRPr="008675F3">
              <w:t xml:space="preserve"> the meaning given to </w:t>
            </w:r>
            <w:r w:rsidRPr="008675F3" w:rsidR="002E7336">
              <w:t>it</w:t>
            </w:r>
            <w:r w:rsidRPr="008675F3">
              <w:t xml:space="preserve"> in the Companies Act 2006;</w:t>
            </w:r>
          </w:p>
        </w:tc>
      </w:tr>
      <w:tr xmlns:wp14="http://schemas.microsoft.com/office/word/2010/wordml" w:rsidRPr="00114D37" w:rsidR="004174CA" w:rsidTr="007253BC" w14:paraId="0D61B3E6" wp14:textId="77777777">
        <w:tc>
          <w:tcPr>
            <w:tcW w:w="4140" w:type="dxa"/>
            <w:shd w:val="clear" w:color="auto" w:fill="auto"/>
          </w:tcPr>
          <w:p w:rsidRPr="007253BC" w:rsidR="004174CA" w:rsidP="00176650" w:rsidRDefault="004174CA" w14:paraId="1454DBAD" wp14:textId="77777777">
            <w:pPr>
              <w:pStyle w:val="BWBSchedule4"/>
              <w:rPr>
                <w:b/>
                <w:szCs w:val="24"/>
              </w:rPr>
            </w:pPr>
            <w:r w:rsidRPr="007253BC">
              <w:rPr>
                <w:b/>
                <w:szCs w:val="24"/>
              </w:rPr>
              <w:t>“Memorandum”</w:t>
            </w:r>
          </w:p>
        </w:tc>
        <w:tc>
          <w:tcPr>
            <w:tcW w:w="5040" w:type="dxa"/>
            <w:shd w:val="clear" w:color="auto" w:fill="auto"/>
          </w:tcPr>
          <w:p w:rsidRPr="008675F3" w:rsidR="004174CA" w:rsidP="007253BC" w:rsidRDefault="004174CA" w14:paraId="215C4D45" wp14:textId="77777777">
            <w:pPr>
              <w:spacing w:after="120"/>
              <w:jc w:val="both"/>
            </w:pPr>
            <w:r w:rsidRPr="008675F3">
              <w:t>the Company’s memorandum of association;</w:t>
            </w:r>
          </w:p>
        </w:tc>
      </w:tr>
      <w:tr xmlns:wp14="http://schemas.microsoft.com/office/word/2010/wordml" w:rsidRPr="00114D37" w:rsidR="004174CA" w:rsidTr="007253BC" w14:paraId="79AAC253" wp14:textId="77777777">
        <w:tc>
          <w:tcPr>
            <w:tcW w:w="4140" w:type="dxa"/>
            <w:shd w:val="clear" w:color="auto" w:fill="auto"/>
          </w:tcPr>
          <w:p w:rsidRPr="007253BC" w:rsidR="004174CA" w:rsidP="00176650" w:rsidRDefault="004174CA" w14:paraId="62D5E9C6" wp14:textId="77777777">
            <w:pPr>
              <w:pStyle w:val="BWBSchedule4"/>
              <w:rPr>
                <w:b/>
                <w:szCs w:val="24"/>
              </w:rPr>
            </w:pPr>
            <w:r w:rsidRPr="007253BC">
              <w:rPr>
                <w:b/>
                <w:szCs w:val="24"/>
              </w:rPr>
              <w:t>“participate”</w:t>
            </w:r>
          </w:p>
        </w:tc>
        <w:tc>
          <w:tcPr>
            <w:tcW w:w="5040" w:type="dxa"/>
            <w:shd w:val="clear" w:color="auto" w:fill="auto"/>
          </w:tcPr>
          <w:p w:rsidRPr="008675F3" w:rsidR="004174CA" w:rsidP="007253BC" w:rsidRDefault="004174CA" w14:paraId="12FE0704" wp14:textId="77777777">
            <w:pPr>
              <w:spacing w:after="120"/>
              <w:jc w:val="both"/>
            </w:pPr>
            <w:r w:rsidRPr="008675F3">
              <w:t xml:space="preserve">in relation to a Directors’ meeting, has the meaning given in Article </w:t>
            </w:r>
            <w:r w:rsidRPr="008675F3"/>
            <w:r w:rsidRPr="008675F3"/>
            <w:r w:rsidR="008675F3"/>
            <w:r w:rsidRPr="008675F3"/>
            <w:r w:rsidR="004F14EA">
              <w:t>14</w:t>
            </w:r>
            <w:r w:rsidRPr="008675F3"/>
            <w:r w:rsidRPr="008675F3">
              <w:t>;</w:t>
            </w:r>
          </w:p>
        </w:tc>
      </w:tr>
      <w:tr xmlns:wp14="http://schemas.microsoft.com/office/word/2010/wordml" w:rsidRPr="00114D37" w:rsidR="00176650" w:rsidTr="007253BC" w14:paraId="6790CE23" wp14:textId="77777777">
        <w:tc>
          <w:tcPr>
            <w:tcW w:w="4140" w:type="dxa"/>
            <w:shd w:val="clear" w:color="auto" w:fill="auto"/>
          </w:tcPr>
          <w:p w:rsidRPr="007253BC" w:rsidR="00176650" w:rsidP="00176650" w:rsidRDefault="00176650" w14:paraId="0099DD10" wp14:textId="77777777">
            <w:pPr>
              <w:pStyle w:val="BWBSchedule4"/>
              <w:rPr>
                <w:b/>
                <w:szCs w:val="24"/>
              </w:rPr>
            </w:pPr>
            <w:r w:rsidRPr="007253BC">
              <w:rPr>
                <w:b/>
                <w:szCs w:val="24"/>
              </w:rPr>
              <w:t>“</w:t>
            </w:r>
            <w:r w:rsidRPr="007253BC" w:rsidR="00867B0D">
              <w:rPr>
                <w:b/>
                <w:szCs w:val="24"/>
              </w:rPr>
              <w:t>P</w:t>
            </w:r>
            <w:r w:rsidRPr="007253BC">
              <w:rPr>
                <w:b/>
                <w:szCs w:val="24"/>
              </w:rPr>
              <w:t xml:space="preserve">ermitted </w:t>
            </w:r>
            <w:r w:rsidRPr="007253BC" w:rsidR="00867B0D">
              <w:rPr>
                <w:b/>
                <w:szCs w:val="24"/>
              </w:rPr>
              <w:t>I</w:t>
            </w:r>
            <w:r w:rsidRPr="007253BC">
              <w:rPr>
                <w:b/>
                <w:szCs w:val="24"/>
              </w:rPr>
              <w:t xml:space="preserve">ndustrial and </w:t>
            </w:r>
            <w:r w:rsidRPr="007253BC" w:rsidR="00867B0D">
              <w:rPr>
                <w:b/>
                <w:szCs w:val="24"/>
              </w:rPr>
              <w:t>P</w:t>
            </w:r>
            <w:r w:rsidRPr="007253BC">
              <w:rPr>
                <w:b/>
                <w:szCs w:val="24"/>
              </w:rPr>
              <w:t xml:space="preserve">rovident </w:t>
            </w:r>
            <w:r w:rsidRPr="007253BC" w:rsidR="00867B0D">
              <w:rPr>
                <w:b/>
                <w:szCs w:val="24"/>
              </w:rPr>
              <w:t>S</w:t>
            </w:r>
            <w:r w:rsidRPr="007253BC">
              <w:rPr>
                <w:b/>
                <w:szCs w:val="24"/>
              </w:rPr>
              <w:t>ociety”</w:t>
            </w:r>
          </w:p>
        </w:tc>
        <w:tc>
          <w:tcPr>
            <w:tcW w:w="5040" w:type="dxa"/>
            <w:shd w:val="clear" w:color="auto" w:fill="auto"/>
          </w:tcPr>
          <w:p w:rsidRPr="008675F3" w:rsidR="00176650" w:rsidP="007253BC" w:rsidRDefault="00176650" w14:paraId="33DF13AC" wp14:textId="77777777">
            <w:pPr>
              <w:spacing w:after="120"/>
              <w:jc w:val="both"/>
            </w:pPr>
            <w:r w:rsidRPr="008675F3">
              <w:t xml:space="preserve">an </w:t>
            </w:r>
            <w:r w:rsidRPr="008675F3" w:rsidR="00772FAA">
              <w:t>i</w:t>
            </w:r>
            <w:r w:rsidRPr="008675F3">
              <w:t xml:space="preserve">ndustrial and </w:t>
            </w:r>
            <w:r w:rsidRPr="008675F3" w:rsidR="00772FAA">
              <w:t>p</w:t>
            </w:r>
            <w:r w:rsidRPr="008675F3">
              <w:t xml:space="preserve">rovident </w:t>
            </w:r>
            <w:r w:rsidRPr="008675F3" w:rsidR="00772FAA">
              <w:t>s</w:t>
            </w:r>
            <w:r w:rsidRPr="008675F3">
              <w:t>ociety which has a restriction on the use of its assets in accordance with Regulation 4 of the Community Benefit Societies (Restriction on Use of Assets) Regulations 2006 or Regulation 4 of the Community Benefit Societies (Restriction on Use of Assets) Regulations (Northern Ireland) 2006;</w:t>
            </w:r>
          </w:p>
        </w:tc>
      </w:tr>
      <w:tr xmlns:wp14="http://schemas.microsoft.com/office/word/2010/wordml" w:rsidRPr="00114D37" w:rsidR="00176650" w:rsidTr="007253BC" w14:paraId="7778201A" wp14:textId="77777777">
        <w:tc>
          <w:tcPr>
            <w:tcW w:w="4140" w:type="dxa"/>
            <w:shd w:val="clear" w:color="auto" w:fill="auto"/>
          </w:tcPr>
          <w:p w:rsidRPr="007253BC" w:rsidR="00176650" w:rsidP="00176650" w:rsidRDefault="00176650" w14:paraId="0689AC9D" wp14:textId="77777777">
            <w:pPr>
              <w:pStyle w:val="BWBSchedule4"/>
              <w:rPr>
                <w:b/>
                <w:szCs w:val="24"/>
              </w:rPr>
            </w:pPr>
            <w:r w:rsidRPr="007253BC">
              <w:rPr>
                <w:b/>
                <w:szCs w:val="24"/>
              </w:rPr>
              <w:t>“the Regulator”</w:t>
            </w:r>
          </w:p>
        </w:tc>
        <w:tc>
          <w:tcPr>
            <w:tcW w:w="5040" w:type="dxa"/>
            <w:shd w:val="clear" w:color="auto" w:fill="auto"/>
          </w:tcPr>
          <w:p w:rsidRPr="008675F3" w:rsidR="00176650" w:rsidP="007253BC" w:rsidRDefault="00176650" w14:paraId="316879D3" wp14:textId="77777777">
            <w:pPr>
              <w:spacing w:after="120"/>
              <w:jc w:val="both"/>
            </w:pPr>
            <w:r w:rsidRPr="008675F3">
              <w:t>means the Regulator of Community Interest Companies;</w:t>
            </w:r>
          </w:p>
        </w:tc>
      </w:tr>
      <w:tr xmlns:wp14="http://schemas.microsoft.com/office/word/2010/wordml" w:rsidRPr="00114D37" w:rsidR="00176650" w:rsidTr="007253BC" w14:paraId="26424061" wp14:textId="77777777">
        <w:tc>
          <w:tcPr>
            <w:tcW w:w="4140" w:type="dxa"/>
            <w:shd w:val="clear" w:color="auto" w:fill="auto"/>
          </w:tcPr>
          <w:p w:rsidRPr="007253BC" w:rsidR="00176650" w:rsidP="00176650" w:rsidRDefault="00176650" w14:paraId="7C68E792" wp14:textId="77777777">
            <w:pPr>
              <w:pStyle w:val="BWBSchedule4"/>
              <w:rPr>
                <w:b/>
                <w:szCs w:val="24"/>
              </w:rPr>
            </w:pPr>
            <w:r w:rsidRPr="007253BC">
              <w:rPr>
                <w:b/>
                <w:szCs w:val="24"/>
              </w:rPr>
              <w:t>“Secretary”</w:t>
            </w:r>
          </w:p>
        </w:tc>
        <w:tc>
          <w:tcPr>
            <w:tcW w:w="5040" w:type="dxa"/>
            <w:shd w:val="clear" w:color="auto" w:fill="auto"/>
          </w:tcPr>
          <w:p w:rsidRPr="008675F3" w:rsidR="00176650" w:rsidP="007253BC" w:rsidRDefault="00176650" w14:paraId="0382FFFF" wp14:textId="77777777">
            <w:pPr>
              <w:spacing w:after="120"/>
              <w:jc w:val="both"/>
            </w:pPr>
            <w:r w:rsidRPr="008675F3">
              <w:t>the secretary of the Company (if any);</w:t>
            </w:r>
          </w:p>
        </w:tc>
      </w:tr>
      <w:tr xmlns:wp14="http://schemas.microsoft.com/office/word/2010/wordml" w:rsidRPr="00114D37" w:rsidR="00176650" w:rsidTr="007253BC" w14:paraId="48EA20AE" wp14:textId="77777777">
        <w:tc>
          <w:tcPr>
            <w:tcW w:w="4140" w:type="dxa"/>
            <w:shd w:val="clear" w:color="auto" w:fill="auto"/>
          </w:tcPr>
          <w:p w:rsidRPr="007253BC" w:rsidR="00176650" w:rsidP="00176650" w:rsidRDefault="00176650" w14:paraId="5B594E5C" wp14:textId="77777777">
            <w:pPr>
              <w:pStyle w:val="BWBSchedule4"/>
              <w:rPr>
                <w:b/>
                <w:szCs w:val="24"/>
              </w:rPr>
            </w:pPr>
            <w:r w:rsidRPr="007253BC">
              <w:rPr>
                <w:b/>
                <w:szCs w:val="24"/>
              </w:rPr>
              <w:t>“specified”</w:t>
            </w:r>
          </w:p>
        </w:tc>
        <w:tc>
          <w:tcPr>
            <w:tcW w:w="5040" w:type="dxa"/>
            <w:shd w:val="clear" w:color="auto" w:fill="auto"/>
          </w:tcPr>
          <w:p w:rsidRPr="008675F3" w:rsidR="00176650" w:rsidP="007253BC" w:rsidRDefault="00176650" w14:paraId="17505617" wp14:textId="77777777">
            <w:pPr>
              <w:spacing w:after="120"/>
              <w:jc w:val="both"/>
            </w:pPr>
            <w:r w:rsidRPr="008675F3">
              <w:t xml:space="preserve">means specified in the </w:t>
            </w:r>
            <w:r w:rsidRPr="008675F3" w:rsidR="008A2AF6">
              <w:t>m</w:t>
            </w:r>
            <w:r w:rsidRPr="008675F3">
              <w:t xml:space="preserve">emorandum </w:t>
            </w:r>
            <w:r w:rsidRPr="008675F3" w:rsidR="008A2AF6">
              <w:t>or</w:t>
            </w:r>
            <w:r w:rsidRPr="008675F3" w:rsidR="004174CA">
              <w:t xml:space="preserve"> articles of a</w:t>
            </w:r>
            <w:r w:rsidRPr="008675F3">
              <w:t xml:space="preserve">ssociation of the Company for the purposes of </w:t>
            </w:r>
            <w:r w:rsidRPr="008675F3" w:rsidR="008A2AF6">
              <w:t xml:space="preserve">this </w:t>
            </w:r>
            <w:r w:rsidRPr="008675F3" w:rsidR="004174CA">
              <w:t>paragraph</w:t>
            </w:r>
            <w:r w:rsidRPr="008675F3">
              <w:t>;</w:t>
            </w:r>
          </w:p>
        </w:tc>
      </w:tr>
      <w:tr xmlns:wp14="http://schemas.microsoft.com/office/word/2010/wordml" w:rsidRPr="00114D37" w:rsidR="004174CA" w:rsidTr="007253BC" w14:paraId="35E79600" wp14:textId="77777777">
        <w:tc>
          <w:tcPr>
            <w:tcW w:w="4140" w:type="dxa"/>
            <w:shd w:val="clear" w:color="auto" w:fill="auto"/>
          </w:tcPr>
          <w:p w:rsidRPr="007253BC" w:rsidR="004174CA" w:rsidP="00176650" w:rsidRDefault="004174CA" w14:paraId="663045E1" wp14:textId="77777777">
            <w:pPr>
              <w:pStyle w:val="BWBSchedule4"/>
              <w:rPr>
                <w:b/>
                <w:szCs w:val="24"/>
              </w:rPr>
            </w:pPr>
            <w:r w:rsidRPr="007253BC">
              <w:rPr>
                <w:b/>
                <w:szCs w:val="24"/>
              </w:rPr>
              <w:t>“subsidiary”</w:t>
            </w:r>
          </w:p>
        </w:tc>
        <w:tc>
          <w:tcPr>
            <w:tcW w:w="5040" w:type="dxa"/>
            <w:shd w:val="clear" w:color="auto" w:fill="auto"/>
          </w:tcPr>
          <w:p w:rsidRPr="008675F3" w:rsidR="004174CA" w:rsidP="007253BC" w:rsidRDefault="004174CA" w14:paraId="057682F9" wp14:textId="77777777">
            <w:pPr>
              <w:spacing w:after="120"/>
              <w:jc w:val="both"/>
            </w:pPr>
            <w:r w:rsidRPr="008675F3">
              <w:t>has the meaning given in section 1159 of the Companies Act 2006;</w:t>
            </w:r>
          </w:p>
        </w:tc>
      </w:tr>
      <w:tr xmlns:wp14="http://schemas.microsoft.com/office/word/2010/wordml" w:rsidRPr="00114D37" w:rsidR="00176650" w:rsidTr="007253BC" w14:paraId="2BFBA0FF" wp14:textId="77777777">
        <w:tc>
          <w:tcPr>
            <w:tcW w:w="4140" w:type="dxa"/>
            <w:shd w:val="clear" w:color="auto" w:fill="auto"/>
          </w:tcPr>
          <w:p w:rsidRPr="007253BC" w:rsidR="00176650" w:rsidP="00176650" w:rsidRDefault="00176650" w14:paraId="4B501074" wp14:textId="77777777">
            <w:pPr>
              <w:pStyle w:val="BWBSchedule4"/>
              <w:rPr>
                <w:b/>
                <w:szCs w:val="24"/>
              </w:rPr>
            </w:pPr>
            <w:r w:rsidRPr="007253BC">
              <w:rPr>
                <w:b/>
                <w:szCs w:val="24"/>
              </w:rPr>
              <w:t>“transfer”</w:t>
            </w:r>
          </w:p>
        </w:tc>
        <w:tc>
          <w:tcPr>
            <w:tcW w:w="5040" w:type="dxa"/>
            <w:shd w:val="clear" w:color="auto" w:fill="auto"/>
          </w:tcPr>
          <w:p w:rsidRPr="008675F3" w:rsidR="00176650" w:rsidP="007253BC" w:rsidRDefault="00176650" w14:paraId="51DDA47D" wp14:textId="77777777">
            <w:pPr>
              <w:spacing w:after="120"/>
              <w:jc w:val="both"/>
            </w:pPr>
            <w:r w:rsidRPr="008675F3">
              <w:t>includes every description of disposition, payment, release or distribution, and the creation or extinction of an estate or interest in, or right over, any property;</w:t>
            </w:r>
            <w:r w:rsidRPr="008675F3" w:rsidR="005F5584">
              <w:t xml:space="preserve"> and</w:t>
            </w:r>
          </w:p>
        </w:tc>
      </w:tr>
      <w:tr xmlns:wp14="http://schemas.microsoft.com/office/word/2010/wordml" w:rsidRPr="00114D37" w:rsidR="00176650" w:rsidTr="007253BC" w14:paraId="6EBE26A1" wp14:textId="77777777">
        <w:tc>
          <w:tcPr>
            <w:tcW w:w="4140" w:type="dxa"/>
            <w:shd w:val="clear" w:color="auto" w:fill="auto"/>
          </w:tcPr>
          <w:p w:rsidRPr="007253BC" w:rsidR="00176650" w:rsidP="00176650" w:rsidRDefault="00176650" w14:paraId="74364D53" wp14:textId="77777777">
            <w:pPr>
              <w:pStyle w:val="BWBSchedule4"/>
              <w:rPr>
                <w:b/>
                <w:szCs w:val="24"/>
              </w:rPr>
            </w:pPr>
            <w:r w:rsidRPr="007253BC">
              <w:rPr>
                <w:b/>
                <w:szCs w:val="24"/>
              </w:rPr>
              <w:t>“Writing”</w:t>
            </w:r>
          </w:p>
        </w:tc>
        <w:tc>
          <w:tcPr>
            <w:tcW w:w="5040" w:type="dxa"/>
            <w:shd w:val="clear" w:color="auto" w:fill="auto"/>
          </w:tcPr>
          <w:p w:rsidRPr="008675F3" w:rsidR="00176650" w:rsidP="007253BC" w:rsidRDefault="00176650" w14:paraId="478F0854" wp14:textId="77777777">
            <w:pPr>
              <w:spacing w:after="120"/>
              <w:jc w:val="both"/>
            </w:pPr>
            <w:r w:rsidRPr="008675F3">
              <w:t>the representation or reproduction of words, symbols or other information in a visible form by any method or combination of methods, whether sent or supplied in Electronic Form or otherwise.</w:t>
            </w:r>
          </w:p>
        </w:tc>
      </w:tr>
    </w:tbl>
    <w:p xmlns:wp14="http://schemas.microsoft.com/office/word/2010/wordml" w:rsidR="00176650" w:rsidP="00176650" w:rsidRDefault="00176650" w14:paraId="3FE9F23F" wp14:textId="77777777">
      <w:pPr>
        <w:pStyle w:val="Level1"/>
        <w:numPr>
          <w:ilvl w:val="0"/>
          <w:numId w:val="0"/>
        </w:numPr>
        <w:ind w:left="720" w:hanging="720"/>
        <w:rPr>
          <w:szCs w:val="24"/>
        </w:rPr>
      </w:pPr>
      <w:bookmarkStart w:name="_Toc231727139" w:id="114"/>
    </w:p>
    <w:p xmlns:wp14="http://schemas.microsoft.com/office/word/2010/wordml" w:rsidR="00CE11F7" w:rsidP="00176650" w:rsidRDefault="00CE11F7" w14:paraId="1F72F646" wp14:textId="77777777">
      <w:pPr>
        <w:pStyle w:val="Level1"/>
        <w:numPr>
          <w:ilvl w:val="0"/>
          <w:numId w:val="0"/>
        </w:numPr>
        <w:ind w:left="720" w:hanging="720"/>
        <w:rPr>
          <w:szCs w:val="24"/>
        </w:rPr>
      </w:pPr>
    </w:p>
    <w:p xmlns:wp14="http://schemas.microsoft.com/office/word/2010/wordml" w:rsidR="00CE11F7" w:rsidP="00176650" w:rsidRDefault="00CE11F7" w14:paraId="08CE6F91" wp14:textId="77777777">
      <w:pPr>
        <w:pStyle w:val="Level1"/>
        <w:numPr>
          <w:ilvl w:val="0"/>
          <w:numId w:val="0"/>
        </w:numPr>
        <w:ind w:left="720" w:hanging="720"/>
        <w:rPr>
          <w:szCs w:val="24"/>
        </w:rPr>
      </w:pPr>
    </w:p>
    <w:p xmlns:wp14="http://schemas.microsoft.com/office/word/2010/wordml" w:rsidRPr="009D5773" w:rsidR="00176650" w:rsidP="00B04B01" w:rsidRDefault="00176650" w14:paraId="1725C27B" wp14:textId="77777777">
      <w:pPr>
        <w:pStyle w:val="StyleSchedule3NotBold"/>
      </w:pPr>
      <w:bookmarkStart w:name="_Toc235960128" w:id="115"/>
      <w:bookmarkStart w:name="_Toc236547466" w:id="116"/>
      <w:bookmarkStart w:name="_Toc236558007" w:id="117"/>
      <w:r w:rsidRPr="00B04B01">
        <w:rPr>
          <w:rStyle w:val="StyleSchedule3NotBoldChar"/>
        </w:rPr>
        <w:t xml:space="preserve">Subject to clause </w:t>
      </w:r>
      <w:r w:rsidRPr="009D5773"/>
      <w:r w:rsidRPr="009D5773"/>
      <w:r w:rsidRPr="009D5773"/>
      <w:r w:rsidRPr="009D5773"/>
      <w:r w:rsidR="004F14EA">
        <w:t>3</w:t>
      </w:r>
      <w:r w:rsidRPr="009D5773"/>
      <w:r w:rsidRPr="009D5773">
        <w:t xml:space="preserve"> of this Schedule, any reference in the Articles to an enactment includes a reference to that enactment as re-enacted or amended from time to time and to any subordinate legislation made under it.</w:t>
      </w:r>
      <w:bookmarkEnd w:id="114"/>
      <w:bookmarkEnd w:id="115"/>
      <w:bookmarkEnd w:id="116"/>
      <w:bookmarkEnd w:id="117"/>
    </w:p>
    <w:p xmlns:wp14="http://schemas.microsoft.com/office/word/2010/wordml" w:rsidRPr="009D5773" w:rsidR="00176650" w:rsidP="00B04B01" w:rsidRDefault="00176650" w14:paraId="28212B15" wp14:textId="77777777">
      <w:pPr>
        <w:pStyle w:val="StyleSchedule3NotBold"/>
      </w:pPr>
      <w:bookmarkStart w:name="_Ref231722285" w:id="118"/>
      <w:bookmarkStart w:name="_Toc231727140" w:id="119"/>
      <w:bookmarkStart w:name="_Toc235960129" w:id="120"/>
      <w:bookmarkStart w:name="_Toc236547467" w:id="121"/>
      <w:bookmarkStart w:name="_Toc236558008" w:id="122"/>
      <w:r w:rsidRPr="009D5773">
        <w:t>Unless the context otherwise requires, other words or expressions contained in these Articles bear the same meaning as in the Companies Acts as in force on the date when th</w:t>
      </w:r>
      <w:r>
        <w:t>e</w:t>
      </w:r>
      <w:r w:rsidRPr="009D5773">
        <w:t>se Articles become binding on the Company.</w:t>
      </w:r>
      <w:bookmarkEnd w:id="118"/>
      <w:bookmarkEnd w:id="119"/>
      <w:bookmarkEnd w:id="120"/>
      <w:bookmarkEnd w:id="121"/>
      <w:bookmarkEnd w:id="122"/>
    </w:p>
    <w:p xmlns:wp14="http://schemas.microsoft.com/office/word/2010/wordml" w:rsidRPr="00114D37" w:rsidR="00176650" w:rsidP="00176650" w:rsidRDefault="00176650" w14:paraId="61CDCEAD" wp14:textId="77777777"/>
    <w:p xmlns:wp14="http://schemas.microsoft.com/office/word/2010/wordml" w:rsidRPr="00D81A80" w:rsidR="00317C10" w:rsidP="00D81A80" w:rsidRDefault="00E13F9C" w14:paraId="6BB9E253" wp14:textId="77777777">
      <w:r/>
    </w:p>
    <w:sectPr w:rsidRPr="00D81A80" w:rsidR="00317C10" w:rsidSect="00383187">
      <w:headerReference w:type="even" r:id="rId11"/>
      <w:headerReference w:type="default" r:id="rId12"/>
      <w:footerReference w:type="even" r:id="rId13"/>
      <w:footerReference w:type="default" r:id="rId14"/>
      <w:headerReference w:type="first" r:id="rId15"/>
      <w:footerReference w:type="first" r:id="rId16"/>
      <w:endnotePr>
        <w:numFmt w:val="decimal"/>
      </w:endnotePr>
      <w:pgSz w:w="11909" w:h="16834" w:orient="portrait"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C96C75" w:rsidRDefault="00C96C75" w14:paraId="5043CB0F" wp14:textId="77777777">
      <w:r>
        <w:separator/>
      </w:r>
    </w:p>
  </w:endnote>
  <w:endnote w:type="continuationSeparator" w:id="0">
    <w:p xmlns:wp14="http://schemas.microsoft.com/office/word/2010/wordml" w:rsidR="00C96C75" w:rsidRDefault="00C96C75" w14:paraId="07459315" wp14:textId="77777777">
      <w:r>
        <w:continuationSeparator/>
      </w:r>
    </w:p>
  </w:endnote>
  <w:endnote w:id="1">
    <w:p xmlns:wp14="http://schemas.microsoft.com/office/word/2010/wordml" w:rsidR="005934BF" w:rsidRDefault="005934BF" w14:paraId="264A9D91" wp14:textId="77777777">
      <w:pPr>
        <w:pStyle w:val="EndnoteText"/>
      </w:pPr>
      <w:r>
        <w:rPr>
          <w:rStyle w:val="EndnoteReference"/>
        </w:rPr>
        <w:endnoteRef/>
      </w:r>
      <w:r>
        <w:t xml:space="preserve"> </w:t>
      </w:r>
      <w:r w:rsidRPr="00B04CD7">
        <w:t xml:space="preserve">On articles of association generally, see </w:t>
      </w:r>
      <w:r>
        <w:t>[</w:t>
      </w:r>
      <w:r w:rsidRPr="00B04CD7">
        <w:t>Part 5</w:t>
      </w:r>
      <w:r>
        <w:t>]</w:t>
      </w:r>
      <w:r w:rsidRPr="00B04CD7">
        <w:t xml:space="preserve"> of the Regulator’s information and guidance notes.  If you are an existing company wishing to become a community interest company, there is no need to adopt completely new articles, but you must comply with the requirements of the </w:t>
      </w:r>
      <w:r>
        <w:t xml:space="preserve">Community Interest Company Regulations 2005 (as amended) (“the </w:t>
      </w:r>
      <w:r w:rsidRPr="00B04CD7">
        <w:t>Regulations</w:t>
      </w:r>
      <w:r>
        <w:t>”)</w:t>
      </w:r>
      <w:r w:rsidRPr="00B04CD7">
        <w:t xml:space="preserve"> by including the provisions set out in Schedule 1 to the Regulations in the articles of your company</w:t>
      </w:r>
      <w:r>
        <w:t>.</w:t>
      </w:r>
    </w:p>
  </w:endnote>
  <w:endnote w:id="2">
    <w:p xmlns:wp14="http://schemas.microsoft.com/office/word/2010/wordml" w:rsidR="005934BF" w:rsidRDefault="005934BF" w14:paraId="4B6461E0" wp14:textId="77777777">
      <w:pPr>
        <w:pStyle w:val="EndnoteText"/>
      </w:pPr>
      <w:r>
        <w:rPr>
          <w:rStyle w:val="EndnoteReference"/>
        </w:rPr>
        <w:endnoteRef/>
      </w:r>
      <w:r>
        <w:t xml:space="preserve"> </w:t>
      </w:r>
      <w:r w:rsidRPr="00B04CD7">
        <w:t xml:space="preserve">See </w:t>
      </w:r>
      <w:r>
        <w:t>[</w:t>
      </w:r>
      <w:r w:rsidRPr="00B04CD7">
        <w:t>Part 6</w:t>
      </w:r>
      <w:r>
        <w:t>]</w:t>
      </w:r>
      <w:r w:rsidRPr="00B04CD7">
        <w:t xml:space="preserve"> of the Regulator’s information and guidance notes.  Inclusion of the provisions contained in </w:t>
      </w:r>
      <w:r>
        <w:t xml:space="preserve">article 3.1 to 3.3 </w:t>
      </w:r>
      <w:r w:rsidRPr="00B04CD7">
        <w:t>is mandatory, reflecting sub-paragraphs (1) to (3) of paragraph 1 of Schedule 1 to the Regulations</w:t>
      </w:r>
    </w:p>
  </w:endnote>
  <w:endnote w:id="3">
    <w:p xmlns:wp14="http://schemas.microsoft.com/office/word/2010/wordml" w:rsidR="005934BF" w:rsidRDefault="005934BF" w14:paraId="2F0B2604" wp14:textId="77777777">
      <w:pPr>
        <w:pStyle w:val="EndnoteText"/>
      </w:pPr>
      <w:r>
        <w:rPr>
          <w:rStyle w:val="EndnoteReference"/>
        </w:rPr>
        <w:endnoteRef/>
      </w:r>
      <w:r>
        <w:t xml:space="preserve"> </w:t>
      </w:r>
      <w:r w:rsidRPr="00B04CD7">
        <w:t xml:space="preserve">See regulation 23 of the Regulations and </w:t>
      </w:r>
      <w:r>
        <w:t>[</w:t>
      </w:r>
      <w:r w:rsidRPr="00B04CD7">
        <w:t>Parts 6 and 10</w:t>
      </w:r>
      <w:r>
        <w:t>]</w:t>
      </w:r>
      <w:r w:rsidRPr="00B04CD7">
        <w:t xml:space="preserve"> of the Regulator’s information and guidance notes.  If the company does not specify that the remaining residual assets are to be transferred to a particular Asset Locked Body, an appropriate recipient will be chosen by the Regulator, in consultation with the company’s directors and members</w:t>
      </w:r>
      <w:r>
        <w:t>.</w:t>
      </w:r>
    </w:p>
  </w:endnote>
  <w:endnote w:id="4">
    <w:p xmlns:wp14="http://schemas.microsoft.com/office/word/2010/wordml" w:rsidR="005934BF" w:rsidRDefault="005934BF" w14:paraId="1E88AFE2" wp14:textId="77777777">
      <w:pPr>
        <w:pStyle w:val="EndnoteText"/>
      </w:pPr>
      <w:r>
        <w:rPr>
          <w:rStyle w:val="EndnoteReference"/>
        </w:rPr>
        <w:endnoteRef/>
      </w:r>
      <w:r>
        <w:t xml:space="preserve"> </w:t>
      </w:r>
      <w:r w:rsidRPr="00B04CD7">
        <w:t xml:space="preserve">On the specification of the company’s objects, see </w:t>
      </w:r>
      <w:r>
        <w:t>[</w:t>
      </w:r>
      <w:r w:rsidRPr="00B04CD7">
        <w:t>Part 5</w:t>
      </w:r>
      <w:r>
        <w:t>]</w:t>
      </w:r>
      <w:r w:rsidRPr="00B04CD7">
        <w:t xml:space="preserve"> of the Regulator’s information and guidance notes</w:t>
      </w:r>
    </w:p>
  </w:endnote>
  <w:endnote w:id="5">
    <w:p xmlns:wp14="http://schemas.microsoft.com/office/word/2010/wordml" w:rsidR="005934BF" w:rsidRDefault="005934BF" w14:paraId="165F6656" wp14:textId="77777777">
      <w:pPr>
        <w:pStyle w:val="EndnoteText"/>
      </w:pPr>
      <w:r>
        <w:rPr>
          <w:rStyle w:val="EndnoteReference"/>
        </w:rPr>
        <w:endnoteRef/>
      </w:r>
      <w:r>
        <w:t xml:space="preserve"> </w:t>
      </w:r>
      <w:r w:rsidRPr="00B04CD7">
        <w:t xml:space="preserve">On limited liability, see </w:t>
      </w:r>
      <w:r>
        <w:t>[</w:t>
      </w:r>
      <w:r w:rsidRPr="00B04CD7">
        <w:t>Part 3</w:t>
      </w:r>
      <w:r>
        <w:t>]</w:t>
      </w:r>
      <w:r w:rsidRPr="00B04CD7">
        <w:t xml:space="preserve"> of the Regulator’s information and guidance notes. On guarantees generally see </w:t>
      </w:r>
      <w:r>
        <w:t>[</w:t>
      </w:r>
      <w:r w:rsidRPr="00B04CD7">
        <w:t>Chapter 3.2</w:t>
      </w:r>
      <w:r>
        <w:t xml:space="preserve">] </w:t>
      </w:r>
      <w:r w:rsidRPr="00B04CD7">
        <w:t>of the Regulator’s information and guidance notes</w:t>
      </w:r>
      <w:r>
        <w:t>.</w:t>
      </w:r>
    </w:p>
  </w:endnote>
  <w:endnote w:id="6">
    <w:p xmlns:wp14="http://schemas.microsoft.com/office/word/2010/wordml" w:rsidR="005934BF" w:rsidP="00E13F9C" w:rsidRDefault="005934BF" w14:paraId="188AFB77" wp14:textId="77777777">
      <w:pPr>
        <w:pStyle w:val="Level1"/>
        <w:numPr>
          <w:ilvl w:val="0"/>
          <w:numId w:val="0"/>
        </w:numPr>
        <w:spacing w:after="0"/>
      </w:pPr>
      <w:r w:rsidRPr="0075430C">
        <w:rPr>
          <w:rStyle w:val="EndnoteReference"/>
          <w:sz w:val="20"/>
        </w:rPr>
        <w:endnoteRef/>
      </w:r>
      <w:r w:rsidRPr="0075430C">
        <w:rPr>
          <w:sz w:val="20"/>
        </w:rPr>
        <w:t xml:space="preserve"> Note that although this model constitution assumes that all Directors are Members and all Members are Directors, and the Directors are given wide powers, under the Articles (and company law more generally) there are still some decisions which Members must make as Members (either in general meeting under the Companies Act 2006 (article 28.2), or by written resolution in accordance with article 29).  [See in general the Companies House guidance booklet, “Resolutions” (available online at</w:t>
      </w:r>
      <w:r w:rsidRPr="0075430C">
        <w:t xml:space="preserve"> </w:t>
      </w:r>
      <w:hyperlink w:history="1" r:id="rId1">
        <w:r w:rsidRPr="00B47A18">
          <w:rPr>
            <w:rStyle w:val="Hyperlink"/>
            <w:sz w:val="20"/>
          </w:rPr>
          <w:t>http://www.companieshouse.gov.uk/about/gbhtml/gba7.shtml</w:t>
        </w:r>
        <w:r w:rsidRPr="00B47A18">
          <w:rPr>
            <w:rStyle w:val="Hyperlink"/>
          </w:rPr>
          <w:t>)</w:t>
        </w:r>
      </w:hyperlink>
      <w:r w:rsidRPr="0075430C">
        <w:t>.]</w:t>
      </w:r>
      <w:r>
        <w:t xml:space="preserve">. </w:t>
      </w:r>
    </w:p>
  </w:endnote>
  <w:endnote w:id="7">
    <w:p xmlns:wp14="http://schemas.microsoft.com/office/word/2010/wordml" w:rsidR="005934BF" w:rsidP="00E13F9C" w:rsidRDefault="005934BF" w14:paraId="534C098C" wp14:textId="77777777">
      <w:pPr>
        <w:pStyle w:val="EndnoteText"/>
      </w:pPr>
      <w:r>
        <w:rPr>
          <w:rStyle w:val="EndnoteReference"/>
        </w:rPr>
        <w:endnoteRef/>
      </w:r>
      <w:r>
        <w:t xml:space="preserve"> Article 11 permits the Directors to delegate any of their functions.  </w:t>
      </w:r>
      <w:r w:rsidRPr="00B04CD7">
        <w:t>Delegation may take the form of, for instance, the Directors giving a managing director general authority to run the company’s day to day business, or responsibility for specific matters being delegated to particular directors (e.g. financial matters to a finance director)</w:t>
      </w:r>
      <w:r>
        <w:t>; or</w:t>
      </w:r>
      <w:r w:rsidRPr="00B04CD7">
        <w:t xml:space="preserve"> it may be equally appropriate to delegate matters to persons oth</w:t>
      </w:r>
      <w:r>
        <w:t>er than Directors</w:t>
      </w:r>
      <w:r w:rsidRPr="00B04CD7">
        <w:t>. In all cases, it is important to remember that delegation does not absolve Directors of their general duties towards the company and their overall responsibility for its management. This means</w:t>
      </w:r>
      <w:r>
        <w:t xml:space="preserve"> that</w:t>
      </w:r>
      <w:r w:rsidRPr="00B04CD7">
        <w:t>, amongst other things, Directors must be satisfied that those to whom responsibilities are delegated are competent to carry them out</w:t>
      </w:r>
      <w:r>
        <w:t>.</w:t>
      </w:r>
    </w:p>
  </w:endnote>
  <w:endnote w:id="8">
    <w:p xmlns:wp14="http://schemas.microsoft.com/office/word/2010/wordml" w:rsidR="005934BF" w:rsidRDefault="005934BF" w14:paraId="59AEA941" wp14:textId="77777777">
      <w:pPr>
        <w:pStyle w:val="EndnoteText"/>
      </w:pPr>
      <w:r>
        <w:rPr>
          <w:rStyle w:val="EndnoteReference"/>
        </w:rPr>
        <w:endnoteRef/>
      </w:r>
      <w:r>
        <w:t xml:space="preserve"> Article 12 states that the Directors must make decisions by majority at a meeting in accordance with article 14; or unanimously if taken in accordance with article 18.</w:t>
      </w:r>
    </w:p>
  </w:endnote>
  <w:endnote w:id="9">
    <w:p xmlns:wp14="http://schemas.microsoft.com/office/word/2010/wordml" w:rsidR="005934BF" w:rsidRDefault="005934BF" w14:paraId="26170DF7" wp14:textId="77777777">
      <w:pPr>
        <w:pStyle w:val="EndnoteText"/>
      </w:pPr>
      <w:r>
        <w:rPr>
          <w:rStyle w:val="EndnoteReference"/>
        </w:rPr>
        <w:endnoteRef/>
      </w:r>
      <w:r>
        <w:t xml:space="preserve"> Article 14.2 is designed to facilitate the taking of decisions by the directors communicating via telephone or video conference calls.  Note the requirement to keep a written record of meetings and decisions (article 32).</w:t>
      </w:r>
    </w:p>
  </w:endnote>
  <w:endnote w:id="10">
    <w:p xmlns:wp14="http://schemas.microsoft.com/office/word/2010/wordml" w:rsidR="005934BF" w:rsidRDefault="005934BF" w14:paraId="0C611377" wp14:textId="77777777">
      <w:pPr>
        <w:pStyle w:val="EndnoteText"/>
      </w:pPr>
      <w:r>
        <w:rPr>
          <w:rStyle w:val="EndnoteReference"/>
        </w:rPr>
        <w:endnoteRef/>
      </w:r>
      <w:r>
        <w:t xml:space="preserve"> The quorum may be fixed in absolute terms </w:t>
      </w:r>
      <w:r w:rsidRPr="00B04CD7">
        <w:rPr>
          <w:color w:val="000000"/>
        </w:rPr>
        <w:t>(e.g. “</w:t>
      </w:r>
      <w:r>
        <w:rPr>
          <w:color w:val="000000"/>
        </w:rPr>
        <w:t>two</w:t>
      </w:r>
      <w:r w:rsidRPr="00B04CD7">
        <w:rPr>
          <w:color w:val="000000"/>
        </w:rPr>
        <w:t xml:space="preserve"> Directors”) or as a proportion of the total number of Directors (e.g. “</w:t>
      </w:r>
      <w:r>
        <w:rPr>
          <w:color w:val="000000"/>
        </w:rPr>
        <w:t>one</w:t>
      </w:r>
      <w:r w:rsidRPr="00B04CD7">
        <w:rPr>
          <w:color w:val="000000"/>
        </w:rPr>
        <w:t xml:space="preserve"> third of the</w:t>
      </w:r>
      <w:r>
        <w:rPr>
          <w:color w:val="000000"/>
        </w:rPr>
        <w:t xml:space="preserve"> total number of </w:t>
      </w:r>
      <w:r w:rsidRPr="00B04CD7">
        <w:rPr>
          <w:color w:val="000000"/>
        </w:rPr>
        <w:t>Directors</w:t>
      </w:r>
      <w:r>
        <w:rPr>
          <w:color w:val="000000"/>
        </w:rPr>
        <w:t>”</w:t>
      </w:r>
      <w:r w:rsidRPr="00B04CD7">
        <w:rPr>
          <w:color w:val="000000"/>
        </w:rPr>
        <w:t xml:space="preserve">). You may even wish to stipulate that particular named Directors, or Directors representing particular stakeholder interests, must be present to constitute a quorum. </w:t>
      </w:r>
    </w:p>
  </w:endnote>
  <w:endnote w:id="11">
    <w:p xmlns:wp14="http://schemas.microsoft.com/office/word/2010/wordml" w:rsidR="005934BF" w:rsidRDefault="005934BF" w14:paraId="62E65546" wp14:textId="77777777">
      <w:pPr>
        <w:pStyle w:val="EndnoteText"/>
      </w:pPr>
      <w:r>
        <w:rPr>
          <w:rStyle w:val="EndnoteReference"/>
        </w:rPr>
        <w:endnoteRef/>
      </w:r>
      <w:r>
        <w:t xml:space="preserve"> Article 17</w:t>
      </w:r>
      <w:r w:rsidRPr="00B04CD7">
        <w:t xml:space="preserve"> reflect</w:t>
      </w:r>
      <w:r>
        <w:t>s</w:t>
      </w:r>
      <w:r w:rsidRPr="00B04CD7">
        <w:t xml:space="preserve"> paragraph 4 of Schedule 1 to the Regulations, which is required to be included in the articles of all community interest companies</w:t>
      </w:r>
      <w:r>
        <w:t>.</w:t>
      </w:r>
    </w:p>
  </w:endnote>
  <w:endnote w:id="12">
    <w:p xmlns:wp14="http://schemas.microsoft.com/office/word/2010/wordml" w:rsidR="005934BF" w:rsidRDefault="005934BF" w14:paraId="6F235EC6" wp14:textId="77777777">
      <w:pPr>
        <w:pStyle w:val="EndnoteText"/>
      </w:pPr>
      <w:r>
        <w:rPr>
          <w:rStyle w:val="EndnoteReference"/>
        </w:rPr>
        <w:endnoteRef/>
      </w:r>
      <w:r>
        <w:t xml:space="preserve"> </w:t>
      </w:r>
      <w:r>
        <w:rPr>
          <w:color w:val="000000"/>
        </w:rPr>
        <w:t>You may wish to include a provision which gives the chair of the board a casting vote.  This will enable the directors to resolve any deadlock at board level.</w:t>
      </w:r>
    </w:p>
  </w:endnote>
  <w:endnote w:id="13">
    <w:p xmlns:wp14="http://schemas.microsoft.com/office/word/2010/wordml" w:rsidR="005934BF" w:rsidRDefault="005934BF" w14:paraId="690AFCA7" wp14:textId="77777777">
      <w:pPr>
        <w:pStyle w:val="EndnoteText"/>
      </w:pPr>
      <w:r>
        <w:rPr>
          <w:rStyle w:val="EndnoteReference"/>
        </w:rPr>
        <w:endnoteRef/>
      </w:r>
      <w:r>
        <w:t xml:space="preserve"> Article 18 is designed to facilitate the taking of decisions by directors following discussions in the form of, for example, email exchanges copied to all the directors.  Note the requirements as to recording the decision in articles 18.2 and 32.</w:t>
      </w:r>
    </w:p>
  </w:endnote>
  <w:endnote w:id="14">
    <w:p xmlns:wp14="http://schemas.microsoft.com/office/word/2010/wordml" w:rsidR="005934BF" w:rsidRDefault="005934BF" w14:paraId="2CAFD887" wp14:textId="77777777">
      <w:pPr>
        <w:pStyle w:val="EndnoteText"/>
      </w:pPr>
      <w:r>
        <w:rPr>
          <w:rStyle w:val="EndnoteReference"/>
        </w:rPr>
        <w:endnoteRef/>
      </w:r>
      <w:r>
        <w:t xml:space="preserve"> The provisions in articles 19 and 20 reflect the position under the Companies Act 2006.  However, it is recommended that, as a matter of good practice, all actual and potential conflicts of interest are disclosed in writing or at a meeting, as the case may be.</w:t>
      </w:r>
    </w:p>
  </w:endnote>
  <w:endnote w:id="15">
    <w:p xmlns:wp14="http://schemas.microsoft.com/office/word/2010/wordml" w:rsidR="005934BF" w:rsidRDefault="005934BF" w14:paraId="5C4BE85D" wp14:textId="77777777">
      <w:pPr>
        <w:pStyle w:val="EndnoteText"/>
      </w:pPr>
      <w:r>
        <w:rPr>
          <w:rStyle w:val="EndnoteReference"/>
        </w:rPr>
        <w:endnoteRef/>
      </w:r>
      <w:r>
        <w:t xml:space="preserve"> Private companies are obliged to have at least one director.  Provisions can be inserted into the articles providing for a minimum number of directors.  Where the company has just one director, that director must be a natural person.  Article 12 notes that, where there is only one director, a majority decision is reached when that director makes a decision.  In the case of a single director, the quorum provisions (article 15) will need to be amended accordingly.</w:t>
      </w:r>
    </w:p>
  </w:endnote>
  <w:endnote w:id="16">
    <w:p xmlns:wp14="http://schemas.microsoft.com/office/word/2010/wordml" w:rsidR="005934BF" w:rsidRDefault="005934BF" w14:paraId="3A1E409F" wp14:textId="77777777">
      <w:pPr>
        <w:pStyle w:val="EndnoteText"/>
      </w:pPr>
      <w:r>
        <w:rPr>
          <w:rStyle w:val="EndnoteReference"/>
        </w:rPr>
        <w:endnoteRef/>
      </w:r>
      <w:r>
        <w:t xml:space="preserve"> The board of directors cannot remove a director other than in accordance with the provisions in article 23 and the Companies Act 2006.</w:t>
      </w:r>
    </w:p>
  </w:endnote>
  <w:endnote w:id="17">
    <w:p xmlns:wp14="http://schemas.microsoft.com/office/word/2010/wordml" w:rsidR="005934BF" w:rsidRDefault="005934BF" w14:paraId="285B4677" wp14:textId="77777777">
      <w:pPr>
        <w:pStyle w:val="EndnoteText"/>
      </w:pPr>
      <w:r>
        <w:rPr>
          <w:rStyle w:val="EndnoteReference"/>
        </w:rPr>
        <w:endnoteRef/>
      </w:r>
      <w:r>
        <w:t xml:space="preserve"> </w:t>
      </w:r>
      <w:r w:rsidRPr="00B04CD7">
        <w:rPr>
          <w:color w:val="000000"/>
        </w:rPr>
        <w:t xml:space="preserve">See the guidance on directors’ remuneration in </w:t>
      </w:r>
      <w:r>
        <w:rPr>
          <w:color w:val="000000"/>
        </w:rPr>
        <w:t>[</w:t>
      </w:r>
      <w:r w:rsidRPr="00B04CD7">
        <w:rPr>
          <w:color w:val="000000"/>
        </w:rPr>
        <w:t>Part 9</w:t>
      </w:r>
      <w:r>
        <w:rPr>
          <w:color w:val="000000"/>
        </w:rPr>
        <w:t>]</w:t>
      </w:r>
      <w:r w:rsidRPr="00B04CD7">
        <w:rPr>
          <w:color w:val="000000"/>
        </w:rPr>
        <w:t xml:space="preserve"> of the Regulator’s information and guidance notes</w:t>
      </w:r>
      <w:r>
        <w:rPr>
          <w:color w:val="000000"/>
        </w:rPr>
        <w:t>.</w:t>
      </w:r>
    </w:p>
  </w:endnote>
  <w:endnote w:id="18">
    <w:p xmlns:wp14="http://schemas.microsoft.com/office/word/2010/wordml" w:rsidR="005934BF" w:rsidRDefault="005934BF" w14:paraId="39ED08BB" wp14:textId="77777777">
      <w:pPr>
        <w:pStyle w:val="EndnoteText"/>
      </w:pPr>
      <w:r>
        <w:rPr>
          <w:rStyle w:val="EndnoteReference"/>
        </w:rPr>
        <w:endnoteRef/>
      </w:r>
      <w:r>
        <w:t xml:space="preserve"> </w:t>
      </w:r>
      <w:r w:rsidRPr="00B04CD7">
        <w:t xml:space="preserve">See section </w:t>
      </w:r>
      <w:r>
        <w:t>11</w:t>
      </w:r>
      <w:r w:rsidRPr="00B04CD7">
        <w:t xml:space="preserve">2 of the Companies Act </w:t>
      </w:r>
      <w:r>
        <w:t>2006</w:t>
      </w:r>
      <w:r w:rsidRPr="00B04CD7">
        <w:t>. A company’s members are (i) the subscribers to its memorandum; and (ii) every other person who agrees to become a member of the company and whose name is entered in its register of members</w:t>
      </w:r>
      <w:r>
        <w:t>.</w:t>
      </w:r>
    </w:p>
  </w:endnote>
  <w:endnote w:id="19">
    <w:p xmlns:wp14="http://schemas.microsoft.com/office/word/2010/wordml" w:rsidR="005934BF" w:rsidRDefault="005934BF" w14:paraId="5853158B" wp14:textId="77777777">
      <w:pPr>
        <w:pStyle w:val="EndnoteText"/>
      </w:pPr>
      <w:r>
        <w:rPr>
          <w:rStyle w:val="EndnoteReference"/>
        </w:rPr>
        <w:endnoteRef/>
      </w:r>
      <w:r>
        <w:t xml:space="preserve"> </w:t>
      </w:r>
      <w:r w:rsidRPr="00B04CD7">
        <w:t>There is no need for all those who wish to become Members to subscribe to the Memorandum</w:t>
      </w:r>
      <w:r>
        <w:t xml:space="preserve"> on incorporation;</w:t>
      </w:r>
      <w:r w:rsidRPr="00B04CD7">
        <w:t xml:space="preserve"> they can become Members and be entered in the register of Members after the company has been formed.  However, since this model constitution assumes that all Members are also Directors</w:t>
      </w:r>
      <w:r>
        <w:t>,</w:t>
      </w:r>
      <w:r w:rsidRPr="00B04CD7">
        <w:t xml:space="preserve"> all Members will also have to be validly appointed as Directors </w:t>
      </w:r>
      <w:r>
        <w:t>under article 22.</w:t>
      </w:r>
    </w:p>
  </w:endnote>
  <w:endnote w:id="20">
    <w:p xmlns:wp14="http://schemas.microsoft.com/office/word/2010/wordml" w:rsidR="005934BF" w:rsidRDefault="005934BF" w14:paraId="31D9EE91" wp14:textId="77777777">
      <w:pPr>
        <w:pStyle w:val="EndnoteText"/>
      </w:pPr>
      <w:r>
        <w:rPr>
          <w:rStyle w:val="EndnoteReference"/>
        </w:rPr>
        <w:endnoteRef/>
      </w:r>
      <w:r>
        <w:t xml:space="preserve"> </w:t>
      </w:r>
      <w:r>
        <w:rPr>
          <w:color w:val="000000"/>
        </w:rPr>
        <w:t xml:space="preserve">Inclusion of the provisions in article 26 (other than 26.3) is mandatory and reflects </w:t>
      </w:r>
      <w:r w:rsidRPr="00B04CD7">
        <w:rPr>
          <w:color w:val="000000"/>
        </w:rPr>
        <w:t xml:space="preserve">paragraphs 2(1)-(4) of Schedule 1 to the Regulations.  </w:t>
      </w:r>
      <w:r>
        <w:rPr>
          <w:color w:val="000000"/>
        </w:rPr>
        <w:t>[</w:t>
      </w:r>
      <w:r w:rsidRPr="00B04CD7">
        <w:rPr>
          <w:color w:val="000000"/>
        </w:rPr>
        <w:t xml:space="preserve">Directors should ensure that the information to be included on an application form includes all the information which will be required to fill in Companies House Form </w:t>
      </w:r>
      <w:r>
        <w:rPr>
          <w:color w:val="000000"/>
        </w:rPr>
        <w:t>[</w:t>
      </w:r>
      <w:r w:rsidRPr="00B04CD7">
        <w:rPr>
          <w:color w:val="000000"/>
        </w:rPr>
        <w:t>288a</w:t>
      </w:r>
      <w:r>
        <w:rPr>
          <w:color w:val="000000"/>
        </w:rPr>
        <w:t>]</w:t>
      </w:r>
      <w:r w:rsidRPr="00B04CD7">
        <w:rPr>
          <w:color w:val="000000"/>
        </w:rPr>
        <w:t xml:space="preserve"> on the appointment of the new Member as a Director</w:t>
      </w:r>
      <w:r>
        <w:rPr>
          <w:color w:val="000000"/>
        </w:rPr>
        <w:t xml:space="preserve"> (see: </w:t>
      </w:r>
      <w:hyperlink w:history="1" r:id="rId2">
        <w:r w:rsidRPr="00CD6A9A">
          <w:rPr>
            <w:rStyle w:val="Hyperlink"/>
          </w:rPr>
          <w:t>http://www.companieshouse.gov.uk/forms/generalForms/288A.pdf</w:t>
        </w:r>
      </w:hyperlink>
      <w:r>
        <w:rPr>
          <w:color w:val="000000"/>
        </w:rPr>
        <w:t>).]  Article 26.3 provides that the Directors are also members of the company.</w:t>
      </w:r>
    </w:p>
  </w:endnote>
  <w:endnote w:id="21">
    <w:p xmlns:wp14="http://schemas.microsoft.com/office/word/2010/wordml" w:rsidR="005934BF" w:rsidRDefault="005934BF" w14:paraId="366CB393" wp14:textId="77777777">
      <w:pPr>
        <w:pStyle w:val="EndnoteText"/>
      </w:pPr>
      <w:r>
        <w:rPr>
          <w:rStyle w:val="EndnoteReference"/>
        </w:rPr>
        <w:endnoteRef/>
      </w:r>
      <w:r>
        <w:t xml:space="preserve"> </w:t>
      </w:r>
      <w:r w:rsidRPr="00B04CD7">
        <w:rPr>
          <w:color w:val="000000"/>
        </w:rPr>
        <w:t>Inclusion</w:t>
      </w:r>
      <w:r>
        <w:rPr>
          <w:color w:val="000000"/>
        </w:rPr>
        <w:t xml:space="preserve"> of the provisions of article 27.1 and 27.2.1 – 27.2.2</w:t>
      </w:r>
      <w:r w:rsidRPr="00B04CD7">
        <w:rPr>
          <w:color w:val="000000"/>
        </w:rPr>
        <w:t xml:space="preserve"> (reflecting sub-paragraphs (5) and (6) of paragraph 2 of Schedule 1 to the Regulations), is mandatory</w:t>
      </w:r>
      <w:r>
        <w:rPr>
          <w:color w:val="000000"/>
        </w:rPr>
        <w:t>.</w:t>
      </w:r>
    </w:p>
  </w:endnote>
  <w:endnote w:id="22">
    <w:p xmlns:wp14="http://schemas.microsoft.com/office/word/2010/wordml" w:rsidR="005934BF" w:rsidRDefault="005934BF" w14:paraId="1C37DD14" wp14:textId="77777777">
      <w:pPr>
        <w:pStyle w:val="EndnoteText"/>
      </w:pPr>
      <w:r>
        <w:rPr>
          <w:rStyle w:val="EndnoteReference"/>
        </w:rPr>
        <w:endnoteRef/>
      </w:r>
      <w:r>
        <w:t xml:space="preserve"> </w:t>
      </w:r>
      <w:r>
        <w:rPr>
          <w:color w:val="000000"/>
        </w:rPr>
        <w:t>The Companies Act 2006 has removed the need for private companies to hold annual general meetings and therefore these Articles follow suit; however, if you wish, you can insert an additional provision which obliges the company to hold annual general meetings.</w:t>
      </w:r>
    </w:p>
  </w:endnote>
  <w:endnote w:id="23">
    <w:p xmlns:wp14="http://schemas.microsoft.com/office/word/2010/wordml" w:rsidR="005934BF" w:rsidRDefault="005934BF" w14:paraId="2135B4EC" wp14:textId="77777777">
      <w:pPr>
        <w:pStyle w:val="EndnoteText"/>
      </w:pPr>
      <w:r>
        <w:rPr>
          <w:rStyle w:val="EndnoteReference"/>
        </w:rPr>
        <w:endnoteRef/>
      </w:r>
      <w:r>
        <w:t xml:space="preserve"> </w:t>
      </w:r>
      <w:r>
        <w:rPr>
          <w:color w:val="000000"/>
        </w:rPr>
        <w:t>Article 28.2 provides that general meetings must be held in accordance with the provisions of the Companies Act 2006.  You may</w:t>
      </w:r>
      <w:r w:rsidRPr="00B04CD7">
        <w:rPr>
          <w:color w:val="000000"/>
        </w:rPr>
        <w:t xml:space="preserve"> </w:t>
      </w:r>
      <w:r>
        <w:rPr>
          <w:color w:val="000000"/>
        </w:rPr>
        <w:t xml:space="preserve">insert additional provisions that </w:t>
      </w:r>
      <w:r w:rsidRPr="00B04CD7">
        <w:rPr>
          <w:color w:val="000000"/>
        </w:rPr>
        <w:t xml:space="preserve">specify how many Members are required to be present to hold a valid general meeting. The quorum </w:t>
      </w:r>
      <w:r>
        <w:rPr>
          <w:color w:val="000000"/>
        </w:rPr>
        <w:t>may</w:t>
      </w:r>
      <w:r w:rsidRPr="00B04CD7">
        <w:rPr>
          <w:color w:val="000000"/>
        </w:rPr>
        <w:t xml:space="preserve"> be fixed in absolute terms (e.g. “four Members”) or as a proportion of the total number of Members (e.g. “three quarters of the Members from time to time”).  You may even wish to stipulate that particular named Members, or Members representing particular stakeholder interests, must be present to constitute a quorum.  In any event, it is recommended that the quorum should never be less than half of the total number of Members</w:t>
      </w:r>
      <w:r>
        <w:rPr>
          <w:color w:val="000000"/>
        </w:rPr>
        <w:t>.</w:t>
      </w:r>
    </w:p>
  </w:endnote>
  <w:endnote w:id="24">
    <w:p xmlns:wp14="http://schemas.microsoft.com/office/word/2010/wordml" w:rsidR="005934BF" w:rsidRDefault="005934BF" w14:paraId="41DD0FEC" wp14:textId="77777777">
      <w:pPr>
        <w:pStyle w:val="EndnoteText"/>
      </w:pPr>
      <w:r>
        <w:rPr>
          <w:rStyle w:val="EndnoteReference"/>
        </w:rPr>
        <w:endnoteRef/>
      </w:r>
      <w:r>
        <w:t xml:space="preserve"> </w:t>
      </w:r>
      <w:r w:rsidRPr="00B04CD7">
        <w:rPr>
          <w:color w:val="000000"/>
        </w:rPr>
        <w:t xml:space="preserve">Inclusion of the provisions of </w:t>
      </w:r>
      <w:r>
        <w:rPr>
          <w:color w:val="000000"/>
        </w:rPr>
        <w:t>article 28.3</w:t>
      </w:r>
      <w:r w:rsidRPr="00B04CD7">
        <w:rPr>
          <w:color w:val="000000"/>
        </w:rPr>
        <w:t xml:space="preserve"> (reflecting paragraph 3(1) of Schedule 1 to the Regulations) is mandatory</w:t>
      </w:r>
      <w:r>
        <w:rPr>
          <w:color w:val="000000"/>
        </w:rPr>
        <w:t>.</w:t>
      </w:r>
    </w:p>
  </w:endnote>
  <w:endnote w:id="25">
    <w:p xmlns:wp14="http://schemas.microsoft.com/office/word/2010/wordml" w:rsidR="005934BF" w:rsidRDefault="005934BF" w14:paraId="7EDCEB06" wp14:textId="77777777">
      <w:pPr>
        <w:pStyle w:val="EndnoteText"/>
      </w:pPr>
      <w:r>
        <w:rPr>
          <w:rStyle w:val="EndnoteReference"/>
        </w:rPr>
        <w:endnoteRef/>
      </w:r>
      <w:r>
        <w:t xml:space="preserve"> </w:t>
      </w:r>
      <w:r w:rsidRPr="00B04CD7">
        <w:rPr>
          <w:color w:val="000000"/>
        </w:rPr>
        <w:t xml:space="preserve">See the Companies House guidance booklet, “Accounts and Accounting Reference Dates” (available online at </w:t>
      </w:r>
      <w:r w:rsidRPr="00B04CD7">
        <w:rPr>
          <w:color w:val="0000FF"/>
          <w:u w:val="single"/>
        </w:rPr>
        <w:t>http://www.companies-house.gov.uk/about/gbhtml/gba3.shtml</w:t>
      </w:r>
      <w:r w:rsidRPr="00B04CD7">
        <w:rPr>
          <w:color w:val="000000"/>
        </w:rPr>
        <w:t>).</w:t>
      </w:r>
      <w:r>
        <w:rPr>
          <w:color w:val="000000"/>
        </w:rPr>
        <w:t>]</w:t>
      </w:r>
      <w:r w:rsidRPr="00B04CD7">
        <w:rPr>
          <w:color w:val="000000"/>
        </w:rPr>
        <w:t xml:space="preserve"> On the annual community interest company report, see </w:t>
      </w:r>
      <w:r>
        <w:rPr>
          <w:color w:val="000000"/>
        </w:rPr>
        <w:t>[</w:t>
      </w:r>
      <w:r w:rsidRPr="00B04CD7">
        <w:rPr>
          <w:color w:val="000000"/>
        </w:rPr>
        <w:t>Part 8</w:t>
      </w:r>
      <w:r>
        <w:rPr>
          <w:color w:val="000000"/>
        </w:rPr>
        <w:t>]</w:t>
      </w:r>
      <w:r w:rsidRPr="00B04CD7">
        <w:rPr>
          <w:color w:val="000000"/>
        </w:rPr>
        <w:t xml:space="preserve"> of the Regulator’s information and guidance notes</w:t>
      </w:r>
      <w:r>
        <w:rPr>
          <w:color w:val="000000"/>
        </w:rPr>
        <w:t>.</w:t>
      </w:r>
    </w:p>
  </w:endnote>
  <w:endnote w:id="26">
    <w:p xmlns:wp14="http://schemas.microsoft.com/office/word/2010/wordml" w:rsidR="005934BF" w:rsidRDefault="005934BF" w14:paraId="344926D8" wp14:textId="77777777">
      <w:pPr>
        <w:pStyle w:val="EndnoteText"/>
      </w:pPr>
      <w:r>
        <w:rPr>
          <w:rStyle w:val="EndnoteReference"/>
        </w:rPr>
        <w:endnoteRef/>
      </w:r>
      <w:r>
        <w:t xml:space="preserve"> Section 1(1) of the Charities Act 2006 defines “charity” as an institution which “is established for charitable purposes only, and falls to be subject to the control of the High Court in the exercise of its jurisdiction with respect to charities.”.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P="008B135D" w:rsidRDefault="005934BF" w14:paraId="7D813A5F"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5934BF" w:rsidRDefault="005934BF" w14:paraId="52E56223"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P="008909A5" w:rsidRDefault="005934BF" w14:paraId="62561044"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14697">
      <w:rPr>
        <w:rStyle w:val="PageNumber"/>
        <w:noProof/>
      </w:rPr>
      <w:t>3</w:t>
    </w:r>
    <w:r>
      <w:rPr>
        <w:rStyle w:val="PageNumber"/>
      </w:rPr>
      <w:fldChar w:fldCharType="end"/>
    </w:r>
  </w:p>
  <w:p xmlns:wp14="http://schemas.microsoft.com/office/word/2010/wordml" w:rsidR="005934BF" w:rsidP="005934BF" w:rsidRDefault="005934BF" w14:paraId="29160300" wp14:textId="77777777">
    <w:pPr>
      <w:pStyle w:val="Footer"/>
      <w:jc w:val="right"/>
    </w:pPr>
    <w:r>
      <w:t>V1.1 3/7/2012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P="008909A5" w:rsidRDefault="005934BF" w14:paraId="0364BA1D"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14697">
      <w:rPr>
        <w:rStyle w:val="PageNumber"/>
        <w:noProof/>
      </w:rPr>
      <w:t>1</w:t>
    </w:r>
    <w:r>
      <w:rPr>
        <w:rStyle w:val="PageNumber"/>
      </w:rPr>
      <w:fldChar w:fldCharType="end"/>
    </w:r>
  </w:p>
  <w:p xmlns:wp14="http://schemas.microsoft.com/office/word/2010/wordml" w:rsidR="005934BF" w:rsidRDefault="005934BF" w14:paraId="144A5D23" wp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P="00383187" w:rsidRDefault="005934BF" w14:paraId="53928121" wp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5934BF" w:rsidRDefault="005934BF" w14:paraId="23DE523C" wp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P="00383187" w:rsidRDefault="005934BF" w14:paraId="0D83BA21" wp14:textId="77777777">
    <w:pPr>
      <w:pStyle w:val="Footer"/>
      <w:framePr w:wrap="around" w:hAnchor="page" w:vAnchor="text" w:x="5941" w:y="127"/>
      <w:rPr>
        <w:rStyle w:val="PageNumber"/>
      </w:rPr>
    </w:pPr>
    <w:r>
      <w:rPr>
        <w:rStyle w:val="PageNumber"/>
      </w:rPr>
      <w:fldChar w:fldCharType="begin"/>
    </w:r>
    <w:r>
      <w:rPr>
        <w:rStyle w:val="PageNumber"/>
      </w:rPr>
      <w:instrText xml:space="preserve">PAGE  </w:instrText>
    </w:r>
    <w:r>
      <w:rPr>
        <w:rStyle w:val="PageNumber"/>
      </w:rPr>
      <w:fldChar w:fldCharType="separate"/>
    </w:r>
    <w:r w:rsidR="00A14697">
      <w:rPr>
        <w:rStyle w:val="PageNumber"/>
        <w:noProof/>
      </w:rPr>
      <w:t>17</w:t>
    </w:r>
    <w:r>
      <w:rPr>
        <w:rStyle w:val="PageNumber"/>
      </w:rPr>
      <w:fldChar w:fldCharType="end"/>
    </w:r>
  </w:p>
  <w:p xmlns:wp14="http://schemas.microsoft.com/office/word/2010/wordml" w:rsidRPr="005F4993" w:rsidR="005934BF" w:rsidRDefault="005934BF" w14:paraId="637805D2" wp14:textId="77777777">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0953F9" w:rsidR="005934BF" w:rsidP="00383187" w:rsidRDefault="005934BF" w14:paraId="7E80215B" wp14:textId="77777777">
    <w:pPr>
      <w:pStyle w:val="Footer"/>
      <w:rPr>
        <w:sz w:val="12"/>
        <w:szCs w:val="12"/>
      </w:rPr>
    </w:pPr>
    <w:r>
      <w:rPr>
        <w:sz w:val="12"/>
        <w:szCs w:val="12"/>
      </w:rPr>
      <w:t>206806/0001</w:t>
    </w:r>
    <w:r w:rsidRPr="000953F9">
      <w:rPr>
        <w:sz w:val="12"/>
        <w:szCs w:val="12"/>
      </w:rPr>
      <w:t>/</w:t>
    </w:r>
    <w:r>
      <w:rPr>
        <w:sz w:val="12"/>
        <w:szCs w:val="12"/>
      </w:rPr>
      <w:t>000664605/Ver.03</w:t>
    </w:r>
  </w:p>
  <w:p xmlns:wp14="http://schemas.microsoft.com/office/word/2010/wordml" w:rsidR="005934BF" w:rsidP="00383187" w:rsidRDefault="005934BF" w14:paraId="784534C2" wp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A14697">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C96C75" w:rsidRDefault="00C96C75" w14:paraId="6DFB9E20" wp14:textId="77777777">
      <w:r>
        <w:separator/>
      </w:r>
    </w:p>
  </w:footnote>
  <w:footnote w:type="continuationSeparator" w:id="0">
    <w:p xmlns:wp14="http://schemas.microsoft.com/office/word/2010/wordml" w:rsidR="00C96C75" w:rsidRDefault="00C96C75" w14:paraId="70DF9E5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P="00176650" w:rsidRDefault="005934BF" w14:paraId="738610EB" wp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RDefault="005934BF" w14:paraId="6537F28F" wp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RDefault="005934BF" w14:paraId="07547A01" wp14:textId="77777777">
    <w:pPr>
      <w:pStyle w:val="Header"/>
    </w:pPr>
    <w:r>
      <w:t>SOCIAL INNOVATION CIC • DRAFT FOR REVIEW</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5934BF" w:rsidRDefault="005934BF" w14:paraId="44E871BC" wp14:textId="77777777">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SOCIAL INNOVATION CIC • DRAFT FOR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42D8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AC95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DCABA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2EF9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38C14C"/>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6DFA74B0"/>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B7E429EE"/>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46B4ECF2"/>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A34AE5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9E9E2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6297CFA"/>
    <w:multiLevelType w:val="multilevel"/>
    <w:tmpl w:val="36FCF18A"/>
    <w:lvl w:ilvl="0">
      <w:start w:val="1"/>
      <w:numFmt w:val="decimal"/>
      <w:pStyle w:val="BWBMEMA3"/>
      <w:lvlText w:val="Schedule %1"/>
      <w:lvlJc w:val="center"/>
      <w:pPr>
        <w:tabs>
          <w:tab w:val="num" w:pos="720"/>
        </w:tabs>
        <w:ind w:left="720" w:hanging="720"/>
      </w:pPr>
      <w:rPr>
        <w:rFonts w:hint="default" w:ascii="Times New Roman" w:hAnsi="Times New Roman"/>
        <w:b/>
        <w:i w:val="0"/>
        <w:sz w:val="24"/>
        <w:szCs w:val="24"/>
      </w:rPr>
    </w:lvl>
    <w:lvl w:ilvl="1">
      <w:start w:val="1"/>
      <w:numFmt w:val="decimal"/>
      <w:pStyle w:val="BWBMEMA4"/>
      <w:lvlText w:val="Part %2."/>
      <w:lvlJc w:val="center"/>
      <w:pPr>
        <w:tabs>
          <w:tab w:val="num" w:pos="720"/>
        </w:tabs>
        <w:ind w:left="720" w:hanging="720"/>
      </w:pPr>
      <w:rPr>
        <w:rFonts w:hint="default" w:ascii="Times New Roman" w:hAnsi="Times New Roman"/>
        <w:b/>
        <w:i w:val="0"/>
        <w:sz w:val="24"/>
        <w:szCs w:val="24"/>
      </w:rPr>
    </w:lvl>
    <w:lvl w:ilvl="2">
      <w:start w:val="1"/>
      <w:numFmt w:val="decimal"/>
      <w:pStyle w:val="BWBParties"/>
      <w:isLgl/>
      <w:lvlText w:val="%3."/>
      <w:lvlJc w:val="left"/>
      <w:pPr>
        <w:tabs>
          <w:tab w:val="num" w:pos="720"/>
        </w:tabs>
        <w:ind w:left="720" w:hanging="720"/>
      </w:pPr>
      <w:rPr>
        <w:rFonts w:hint="default" w:ascii="Times New Roman" w:hAnsi="Times New Roman"/>
        <w:b/>
        <w:i w:val="0"/>
        <w:sz w:val="24"/>
        <w:szCs w:val="24"/>
      </w:rPr>
    </w:lvl>
    <w:lvl w:ilvl="3">
      <w:start w:val="1"/>
      <w:numFmt w:val="decimal"/>
      <w:pStyle w:val="BWBSchedule1"/>
      <w:lvlText w:val="%3.%4"/>
      <w:lvlJc w:val="left"/>
      <w:pPr>
        <w:tabs>
          <w:tab w:val="num" w:pos="720"/>
        </w:tabs>
        <w:ind w:left="720" w:hanging="720"/>
      </w:pPr>
      <w:rPr>
        <w:rFonts w:hint="default" w:ascii="Times New Roman" w:hAnsi="Times New Roman"/>
        <w:b w:val="0"/>
        <w:i w:val="0"/>
        <w:sz w:val="24"/>
        <w:szCs w:val="24"/>
      </w:rPr>
    </w:lvl>
    <w:lvl w:ilvl="4">
      <w:start w:val="1"/>
      <w:numFmt w:val="lowerLetter"/>
      <w:pStyle w:val="BWBSchedule2"/>
      <w:lvlText w:val="(%5)"/>
      <w:lvlJc w:val="left"/>
      <w:pPr>
        <w:tabs>
          <w:tab w:val="num" w:pos="1440"/>
        </w:tabs>
        <w:ind w:left="1440" w:hanging="720"/>
      </w:pPr>
      <w:rPr>
        <w:rFonts w:hint="default"/>
      </w:rPr>
    </w:lvl>
    <w:lvl w:ilvl="5">
      <w:start w:val="1"/>
      <w:numFmt w:val="lowerLetter"/>
      <w:lvlText w:val="(%6)"/>
      <w:lvlJc w:val="left"/>
      <w:pPr>
        <w:tabs>
          <w:tab w:val="num" w:pos="1728"/>
        </w:tabs>
        <w:ind w:left="1728" w:hanging="720"/>
      </w:pPr>
      <w:rPr>
        <w:rFonts w:hint="default"/>
      </w:rPr>
    </w:lvl>
    <w:lvl w:ilvl="6">
      <w:start w:val="1"/>
      <w:numFmt w:val="lowerRoman"/>
      <w:lvlText w:val="(%7)"/>
      <w:lvlJc w:val="left"/>
      <w:pPr>
        <w:tabs>
          <w:tab w:val="num" w:pos="1728"/>
        </w:tabs>
        <w:ind w:left="1728" w:hanging="720"/>
      </w:pPr>
      <w:rPr>
        <w:rFonts w:hint="default"/>
      </w:rPr>
    </w:lvl>
    <w:lvl w:ilvl="7">
      <w:start w:val="1"/>
      <w:numFmt w:val="upperLetter"/>
      <w:lvlText w:val="(%8)"/>
      <w:lvlJc w:val="left"/>
      <w:pPr>
        <w:tabs>
          <w:tab w:val="num" w:pos="1008"/>
        </w:tabs>
        <w:ind w:left="1008" w:hanging="720"/>
      </w:pPr>
      <w:rPr>
        <w:rFonts w:hint="default"/>
      </w:rPr>
    </w:lvl>
    <w:lvl w:ilvl="8">
      <w:start w:val="1"/>
      <w:numFmt w:val="bullet"/>
      <w:lvlText w:val=""/>
      <w:lvlJc w:val="left"/>
      <w:pPr>
        <w:tabs>
          <w:tab w:val="num" w:pos="1728"/>
        </w:tabs>
        <w:ind w:left="1728" w:hanging="720"/>
      </w:pPr>
      <w:rPr>
        <w:rFonts w:hint="default" w:ascii="Symbol" w:hAnsi="Symbol"/>
        <w:color w:val="auto"/>
      </w:rPr>
    </w:lvl>
  </w:abstractNum>
  <w:abstractNum w:abstractNumId="11" w15:restartNumberingAfterBreak="0">
    <w:nsid w:val="279B1CC5"/>
    <w:multiLevelType w:val="multilevel"/>
    <w:tmpl w:val="42ECB016"/>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b w:val="0"/>
      </w:rPr>
    </w:lvl>
    <w:lvl w:ilvl="2">
      <w:start w:val="1"/>
      <w:numFmt w:val="decimal"/>
      <w:isLgl/>
      <w:lvlText w:val="%1.%2.%3"/>
      <w:lvlJc w:val="left"/>
      <w:pPr>
        <w:tabs>
          <w:tab w:val="num" w:pos="1440"/>
        </w:tabs>
        <w:ind w:left="1440" w:hanging="720"/>
      </w:pPr>
      <w:rPr>
        <w:rFonts w:hint="default"/>
        <w:b w:val="0"/>
      </w:rPr>
    </w:lvl>
    <w:lvl w:ilvl="3">
      <w:start w:val="1"/>
      <w:numFmt w:val="lowerLetter"/>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decimal"/>
      <w:lvlText w:val="(%6)"/>
      <w:lvlJc w:val="left"/>
      <w:pPr>
        <w:tabs>
          <w:tab w:val="num" w:pos="720"/>
        </w:tabs>
        <w:ind w:left="720" w:hanging="720"/>
      </w:pPr>
      <w:rPr>
        <w:rFonts w:hint="default"/>
      </w:rPr>
    </w:lvl>
    <w:lvl w:ilvl="6">
      <w:start w:val="1"/>
      <w:numFmt w:val="lowerRoman"/>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hint="default" w:ascii="Symbol" w:hAnsi="Symbol"/>
        <w:color w:val="auto"/>
      </w:rPr>
    </w:lvl>
  </w:abstractNum>
  <w:abstractNum w:abstractNumId="12" w15:restartNumberingAfterBreak="0">
    <w:nsid w:val="3CF676B7"/>
    <w:multiLevelType w:val="hybridMultilevel"/>
    <w:tmpl w:val="A40E4314"/>
    <w:lvl w:ilvl="0" w:tplc="AAD63E76">
      <w:start w:val="1"/>
      <w:numFmt w:val="decimal"/>
      <w:pStyle w:val="BWBMEMA2"/>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4A830BC"/>
    <w:multiLevelType w:val="multilevel"/>
    <w:tmpl w:val="AD004A96"/>
    <w:lvl w:ilvl="0">
      <w:start w:val="1"/>
      <w:numFmt w:val="decimal"/>
      <w:pStyle w:val="Level1"/>
      <w:lvlText w:val="%1."/>
      <w:lvlJc w:val="left"/>
      <w:pPr>
        <w:tabs>
          <w:tab w:val="num" w:pos="720"/>
        </w:tabs>
        <w:ind w:left="720" w:hanging="720"/>
      </w:pPr>
      <w:rPr>
        <w:rFonts w:hint="default"/>
      </w:rPr>
    </w:lvl>
    <w:lvl w:ilvl="1">
      <w:start w:val="1"/>
      <w:numFmt w:val="decimal"/>
      <w:pStyle w:val="Level2"/>
      <w:lvlText w:val="%1.%2"/>
      <w:lvlJc w:val="left"/>
      <w:pPr>
        <w:tabs>
          <w:tab w:val="num" w:pos="720"/>
        </w:tabs>
        <w:ind w:left="720" w:hanging="720"/>
      </w:pPr>
      <w:rPr>
        <w:rFonts w:hint="default"/>
        <w:b w:val="0"/>
      </w:rPr>
    </w:lvl>
    <w:lvl w:ilvl="2">
      <w:start w:val="1"/>
      <w:numFmt w:val="decimal"/>
      <w:pStyle w:val="Level3"/>
      <w:isLgl/>
      <w:lvlText w:val="%1.%2.%3"/>
      <w:lvlJc w:val="left"/>
      <w:pPr>
        <w:tabs>
          <w:tab w:val="num" w:pos="1440"/>
        </w:tabs>
        <w:ind w:left="1440" w:hanging="720"/>
      </w:pPr>
      <w:rPr>
        <w:rFonts w:hint="default"/>
        <w:b w:val="0"/>
      </w:rPr>
    </w:lvl>
    <w:lvl w:ilvl="3">
      <w:start w:val="1"/>
      <w:numFmt w:val="lowerLetter"/>
      <w:pStyle w:val="Level4"/>
      <w:lvlText w:val="(%4)"/>
      <w:lvlJc w:val="left"/>
      <w:pPr>
        <w:tabs>
          <w:tab w:val="num" w:pos="1440"/>
        </w:tabs>
        <w:ind w:left="1440" w:hanging="720"/>
      </w:pPr>
      <w:rPr>
        <w:rFonts w:hint="default"/>
      </w:rPr>
    </w:lvl>
    <w:lvl w:ilvl="4">
      <w:start w:val="1"/>
      <w:numFmt w:val="lowerRoman"/>
      <w:pStyle w:val="BWBLevel5"/>
      <w:lvlText w:val="%5."/>
      <w:lvlJc w:val="left"/>
      <w:pPr>
        <w:tabs>
          <w:tab w:val="num" w:pos="2160"/>
        </w:tabs>
        <w:ind w:left="2160" w:hanging="720"/>
      </w:pPr>
      <w:rPr>
        <w:rFonts w:hint="default"/>
      </w:rPr>
    </w:lvl>
    <w:lvl w:ilvl="5">
      <w:start w:val="1"/>
      <w:numFmt w:val="lowerLetter"/>
      <w:pStyle w:val="BWBLevel6"/>
      <w:lvlText w:val="(%6)"/>
      <w:lvlJc w:val="left"/>
      <w:pPr>
        <w:tabs>
          <w:tab w:val="num" w:pos="720"/>
        </w:tabs>
        <w:ind w:left="720" w:hanging="720"/>
      </w:pPr>
      <w:rPr>
        <w:rFonts w:hint="default"/>
      </w:rPr>
    </w:lvl>
    <w:lvl w:ilvl="6">
      <w:start w:val="1"/>
      <w:numFmt w:val="lowerRoman"/>
      <w:pStyle w:val="BWBLevel7"/>
      <w:lvlText w:val="(%7)"/>
      <w:lvlJc w:val="left"/>
      <w:pPr>
        <w:tabs>
          <w:tab w:val="num" w:pos="720"/>
        </w:tabs>
        <w:ind w:left="720" w:hanging="720"/>
      </w:pPr>
      <w:rPr>
        <w:rFonts w:hint="default"/>
      </w:rPr>
    </w:lvl>
    <w:lvl w:ilvl="7">
      <w:start w:val="1"/>
      <w:numFmt w:val="upperLetter"/>
      <w:pStyle w:val="BWBLevel8"/>
      <w:lvlText w:val="(%8)"/>
      <w:lvlJc w:val="left"/>
      <w:pPr>
        <w:tabs>
          <w:tab w:val="num" w:pos="720"/>
        </w:tabs>
        <w:ind w:left="720" w:hanging="720"/>
      </w:pPr>
      <w:rPr>
        <w:rFonts w:hint="default"/>
      </w:rPr>
    </w:lvl>
    <w:lvl w:ilvl="8">
      <w:start w:val="1"/>
      <w:numFmt w:val="bullet"/>
      <w:pStyle w:val="BWBLevel9"/>
      <w:lvlText w:val=""/>
      <w:lvlJc w:val="left"/>
      <w:pPr>
        <w:tabs>
          <w:tab w:val="num" w:pos="720"/>
        </w:tabs>
        <w:ind w:left="720" w:hanging="720"/>
      </w:pPr>
      <w:rPr>
        <w:rFonts w:hint="default" w:ascii="Symbol" w:hAnsi="Symbol"/>
        <w:color w:val="auto"/>
      </w:rPr>
    </w:lvl>
  </w:abstractNum>
  <w:abstractNum w:abstractNumId="14" w15:restartNumberingAfterBreak="0">
    <w:nsid w:val="4AF26B4C"/>
    <w:multiLevelType w:val="hybridMultilevel"/>
    <w:tmpl w:val="21B0DBD2"/>
    <w:lvl w:ilvl="0" w:tplc="6BFAF78E">
      <w:start w:val="1"/>
      <w:numFmt w:val="bullet"/>
      <w:pStyle w:val="BWBParties1"/>
      <w:lvlText w:val=""/>
      <w:lvlJc w:val="left"/>
      <w:pPr>
        <w:tabs>
          <w:tab w:val="num" w:pos="2160"/>
        </w:tabs>
        <w:ind w:left="2160" w:hanging="72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0FA13CA"/>
    <w:multiLevelType w:val="multilevel"/>
    <w:tmpl w:val="05C49D30"/>
    <w:lvl w:ilvl="0">
      <w:start w:val="1"/>
      <w:numFmt w:val="decimal"/>
      <w:pStyle w:val="BWBBackground"/>
      <w:lvlText w:val="%1."/>
      <w:lvlJc w:val="left"/>
      <w:pPr>
        <w:tabs>
          <w:tab w:val="num" w:pos="720"/>
        </w:tabs>
        <w:ind w:left="720" w:hanging="720"/>
      </w:pPr>
      <w:rPr>
        <w:rFonts w:hint="default"/>
      </w:rPr>
    </w:lvl>
    <w:lvl w:ilvl="1">
      <w:start w:val="1"/>
      <w:numFmt w:val="decimal"/>
      <w:pStyle w:val="BWBDefinitions"/>
      <w:lvlText w:val="%1.%2"/>
      <w:lvlJc w:val="left"/>
      <w:pPr>
        <w:tabs>
          <w:tab w:val="num" w:pos="720"/>
        </w:tabs>
        <w:ind w:left="720" w:hanging="720"/>
      </w:pPr>
      <w:rPr>
        <w:rFonts w:hint="default"/>
      </w:rPr>
    </w:lvl>
    <w:lvl w:ilvl="2">
      <w:start w:val="1"/>
      <w:numFmt w:val="decimal"/>
      <w:pStyle w:val="BWBIndentbullet"/>
      <w:isLgl/>
      <w:lvlText w:val="%1.%2.%3"/>
      <w:lvlJc w:val="left"/>
      <w:pPr>
        <w:tabs>
          <w:tab w:val="num" w:pos="1440"/>
        </w:tabs>
        <w:ind w:left="1440" w:hanging="720"/>
      </w:pPr>
      <w:rPr>
        <w:rFonts w:hint="default"/>
      </w:rPr>
    </w:lvl>
    <w:lvl w:ilvl="3">
      <w:start w:val="1"/>
      <w:numFmt w:val="lowerLetter"/>
      <w:pStyle w:val="BWBMEMA1"/>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hint="default" w:ascii="Symbol" w:hAnsi="Symbol"/>
        <w:color w:val="auto"/>
      </w:rPr>
    </w:lvl>
  </w:abstractNum>
  <w:abstractNum w:abstractNumId="16" w15:restartNumberingAfterBreak="0">
    <w:nsid w:val="72EA4521"/>
    <w:multiLevelType w:val="multilevel"/>
    <w:tmpl w:val="42ECB016"/>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b w:val="0"/>
        <w:i w:val="0"/>
      </w:rPr>
    </w:lvl>
    <w:lvl w:ilvl="2">
      <w:start w:val="1"/>
      <w:numFmt w:val="decimal"/>
      <w:isLgl/>
      <w:lvlText w:val="%1.%2.%3"/>
      <w:lvlJc w:val="left"/>
      <w:pPr>
        <w:tabs>
          <w:tab w:val="num" w:pos="1440"/>
        </w:tabs>
        <w:ind w:left="1440" w:hanging="720"/>
      </w:pPr>
      <w:rPr>
        <w:rFonts w:hint="default"/>
        <w:b w:val="0"/>
      </w:rPr>
    </w:lvl>
    <w:lvl w:ilvl="3">
      <w:start w:val="1"/>
      <w:numFmt w:val="lowerLetter"/>
      <w:lvlText w:val="(%4)"/>
      <w:lvlJc w:val="left"/>
      <w:pPr>
        <w:tabs>
          <w:tab w:val="num" w:pos="1440"/>
        </w:tabs>
        <w:ind w:left="1440" w:hanging="720"/>
      </w:pPr>
      <w:rPr>
        <w:rFonts w:hint="default"/>
      </w:rPr>
    </w:lvl>
    <w:lvl w:ilvl="4">
      <w:start w:val="1"/>
      <w:numFmt w:val="lowerRoman"/>
      <w:lvlText w:val="%5."/>
      <w:lvlJc w:val="left"/>
      <w:pPr>
        <w:tabs>
          <w:tab w:val="num" w:pos="2160"/>
        </w:tabs>
        <w:ind w:left="2160" w:hanging="720"/>
      </w:pPr>
      <w:rPr>
        <w:rFonts w:hint="default"/>
      </w:rPr>
    </w:lvl>
    <w:lvl w:ilvl="5">
      <w:start w:val="1"/>
      <w:numFmt w:val="decimal"/>
      <w:lvlText w:val="(%6)"/>
      <w:lvlJc w:val="left"/>
      <w:pPr>
        <w:tabs>
          <w:tab w:val="num" w:pos="720"/>
        </w:tabs>
        <w:ind w:left="720" w:hanging="720"/>
      </w:pPr>
      <w:rPr>
        <w:rFonts w:hint="default"/>
      </w:rPr>
    </w:lvl>
    <w:lvl w:ilvl="6">
      <w:start w:val="1"/>
      <w:numFmt w:val="lowerRoman"/>
      <w:lvlText w:val="(%7)"/>
      <w:lvlJc w:val="left"/>
      <w:pPr>
        <w:tabs>
          <w:tab w:val="num" w:pos="720"/>
        </w:tabs>
        <w:ind w:left="720" w:hanging="720"/>
      </w:pPr>
      <w:rPr>
        <w:rFonts w:hint="default"/>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hint="default" w:ascii="Symbol" w:hAnsi="Symbol"/>
        <w:color w:val="auto"/>
      </w:rPr>
    </w:lvl>
  </w:abstractNum>
  <w:abstractNum w:abstractNumId="17" w15:restartNumberingAfterBreak="0">
    <w:nsid w:val="74815661"/>
    <w:multiLevelType w:val="multilevel"/>
    <w:tmpl w:val="90BAA26C"/>
    <w:lvl w:ilvl="0">
      <w:start w:val="1"/>
      <w:numFmt w:val="decimal"/>
      <w:pStyle w:val="BWBSchedule3"/>
      <w:lvlText w:val="%1."/>
      <w:lvlJc w:val="left"/>
      <w:pPr>
        <w:tabs>
          <w:tab w:val="num" w:pos="720"/>
        </w:tabs>
        <w:ind w:left="720" w:hanging="720"/>
      </w:pPr>
      <w:rPr>
        <w:rFonts w:hint="default"/>
      </w:rPr>
    </w:lvl>
    <w:lvl w:ilvl="1">
      <w:start w:val="1"/>
      <w:numFmt w:val="decimal"/>
      <w:pStyle w:val="BWBSchedule4"/>
      <w:lvlText w:val="%1.%2"/>
      <w:lvlJc w:val="left"/>
      <w:pPr>
        <w:tabs>
          <w:tab w:val="num" w:pos="1440"/>
        </w:tabs>
        <w:ind w:left="1440" w:hanging="720"/>
      </w:pPr>
      <w:rPr>
        <w:rFonts w:hint="default"/>
        <w:b w:val="0"/>
        <w:sz w:val="24"/>
        <w:szCs w:val="24"/>
      </w:rPr>
    </w:lvl>
    <w:lvl w:ilvl="2">
      <w:start w:val="1"/>
      <w:numFmt w:val="decimal"/>
      <w:pStyle w:val="BWBSchedule5"/>
      <w:isLgl/>
      <w:lvlText w:val="%1.%2.%3"/>
      <w:lvlJc w:val="left"/>
      <w:pPr>
        <w:tabs>
          <w:tab w:val="num" w:pos="2520"/>
        </w:tabs>
        <w:ind w:left="2520" w:hanging="1080"/>
      </w:pPr>
      <w:rPr>
        <w:rFonts w:hint="default"/>
      </w:rPr>
    </w:lvl>
    <w:lvl w:ilvl="3">
      <w:start w:val="1"/>
      <w:numFmt w:val="decimal"/>
      <w:pStyle w:val="BWBLit2"/>
      <w:lvlText w:val="%1.%2.%3.%4"/>
      <w:lvlJc w:val="left"/>
      <w:pPr>
        <w:tabs>
          <w:tab w:val="num" w:pos="3600"/>
        </w:tabs>
        <w:ind w:left="3600" w:hanging="1080"/>
      </w:pPr>
      <w:rPr>
        <w:rFonts w:hint="default"/>
        <w:sz w:val="24"/>
        <w:szCs w:val="24"/>
      </w:rPr>
    </w:lvl>
    <w:lvl w:ilvl="4">
      <w:start w:val="1"/>
      <w:numFmt w:val="bullet"/>
      <w:pStyle w:val="BWBLit1"/>
      <w:lvlText w:val=""/>
      <w:lvlJc w:val="left"/>
      <w:pPr>
        <w:tabs>
          <w:tab w:val="num" w:pos="3600"/>
        </w:tabs>
        <w:ind w:left="3600" w:hanging="1080"/>
      </w:pPr>
      <w:rPr>
        <w:rFonts w:hint="default" w:ascii="Symbol" w:hAnsi="Symbol"/>
        <w:color w:val="auto"/>
        <w:sz w:val="24"/>
      </w:rPr>
    </w:lvl>
    <w:lvl w:ilvl="5">
      <w:start w:val="1"/>
      <w:numFmt w:val="bullet"/>
      <w:pStyle w:val="BWBLit3"/>
      <w:lvlText w:val=""/>
      <w:lvlJc w:val="left"/>
      <w:pPr>
        <w:tabs>
          <w:tab w:val="num" w:pos="4320"/>
        </w:tabs>
        <w:ind w:left="4320" w:hanging="720"/>
      </w:pPr>
      <w:rPr>
        <w:rFonts w:hint="default" w:ascii="Symbol" w:hAnsi="Symbol"/>
        <w:color w:val="auto"/>
      </w:rPr>
    </w:lvl>
    <w:lvl w:ilvl="6">
      <w:start w:val="1"/>
      <w:numFmt w:val="bullet"/>
      <w:pStyle w:val="BWBLit5"/>
      <w:lvlText w:val=""/>
      <w:lvlJc w:val="left"/>
      <w:pPr>
        <w:tabs>
          <w:tab w:val="num" w:pos="1440"/>
        </w:tabs>
        <w:ind w:left="1440" w:hanging="720"/>
      </w:pPr>
      <w:rPr>
        <w:rFonts w:hint="default" w:ascii="Symbol" w:hAnsi="Symbol"/>
        <w:color w:val="auto"/>
      </w:rPr>
    </w:lvl>
    <w:lvl w:ilvl="7">
      <w:start w:val="1"/>
      <w:numFmt w:val="upperLetter"/>
      <w:lvlText w:val="(%8)"/>
      <w:lvlJc w:val="left"/>
      <w:pPr>
        <w:tabs>
          <w:tab w:val="num" w:pos="720"/>
        </w:tabs>
        <w:ind w:left="720" w:hanging="720"/>
      </w:pPr>
      <w:rPr>
        <w:rFonts w:hint="default"/>
      </w:rPr>
    </w:lvl>
    <w:lvl w:ilvl="8">
      <w:start w:val="1"/>
      <w:numFmt w:val="bullet"/>
      <w:lvlText w:val=""/>
      <w:lvlJc w:val="left"/>
      <w:pPr>
        <w:tabs>
          <w:tab w:val="num" w:pos="720"/>
        </w:tabs>
        <w:ind w:left="720" w:hanging="720"/>
      </w:pPr>
      <w:rPr>
        <w:rFonts w:hint="default" w:ascii="Symbol" w:hAnsi="Symbol"/>
        <w:color w:val="auto"/>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5"/>
  </w:num>
  <w:num w:numId="14">
    <w:abstractNumId w:val="12"/>
  </w:num>
  <w:num w:numId="15">
    <w:abstractNumId w:val="10"/>
  </w:num>
  <w:num w:numId="16">
    <w:abstractNumId w:val="1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3"/>
  </w:num>
  <w:num w:numId="28">
    <w:abstractNumId w:val="13"/>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noPunctuationKerning/>
  <w:characterSpacingControl w:val="doNotCompress"/>
  <w:hdrShapeDefaults>
    <o:shapedefaults v:ext="edit" spidmax="3074"/>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5F5B"/>
    <w:rsid w:val="00006B24"/>
    <w:rsid w:val="000141F7"/>
    <w:rsid w:val="00027765"/>
    <w:rsid w:val="00045559"/>
    <w:rsid w:val="00045C00"/>
    <w:rsid w:val="0004677F"/>
    <w:rsid w:val="00055109"/>
    <w:rsid w:val="00070F14"/>
    <w:rsid w:val="000953F9"/>
    <w:rsid w:val="00104C11"/>
    <w:rsid w:val="00134278"/>
    <w:rsid w:val="00143427"/>
    <w:rsid w:val="00176650"/>
    <w:rsid w:val="001A5690"/>
    <w:rsid w:val="001B0357"/>
    <w:rsid w:val="001B14FB"/>
    <w:rsid w:val="001D0CF5"/>
    <w:rsid w:val="001E4F04"/>
    <w:rsid w:val="00223D56"/>
    <w:rsid w:val="00226933"/>
    <w:rsid w:val="0024494E"/>
    <w:rsid w:val="00283B78"/>
    <w:rsid w:val="0028752D"/>
    <w:rsid w:val="00294617"/>
    <w:rsid w:val="00297810"/>
    <w:rsid w:val="00297D8D"/>
    <w:rsid w:val="002C0725"/>
    <w:rsid w:val="002E3118"/>
    <w:rsid w:val="002E7336"/>
    <w:rsid w:val="00303DB2"/>
    <w:rsid w:val="00317C10"/>
    <w:rsid w:val="00331E36"/>
    <w:rsid w:val="00361E3F"/>
    <w:rsid w:val="0037696D"/>
    <w:rsid w:val="00383187"/>
    <w:rsid w:val="003836FC"/>
    <w:rsid w:val="003859CE"/>
    <w:rsid w:val="0038791E"/>
    <w:rsid w:val="003A2816"/>
    <w:rsid w:val="003D4060"/>
    <w:rsid w:val="003F27F1"/>
    <w:rsid w:val="0041207F"/>
    <w:rsid w:val="004174CA"/>
    <w:rsid w:val="004216E7"/>
    <w:rsid w:val="004352A3"/>
    <w:rsid w:val="004378B5"/>
    <w:rsid w:val="0044190A"/>
    <w:rsid w:val="00455E6C"/>
    <w:rsid w:val="004926D0"/>
    <w:rsid w:val="004C36D9"/>
    <w:rsid w:val="004C7052"/>
    <w:rsid w:val="004D4C47"/>
    <w:rsid w:val="004E3B87"/>
    <w:rsid w:val="004F14EA"/>
    <w:rsid w:val="00520D3F"/>
    <w:rsid w:val="0052772F"/>
    <w:rsid w:val="00544336"/>
    <w:rsid w:val="0055056B"/>
    <w:rsid w:val="005533BE"/>
    <w:rsid w:val="005639F8"/>
    <w:rsid w:val="005934BF"/>
    <w:rsid w:val="005B0990"/>
    <w:rsid w:val="005E71DE"/>
    <w:rsid w:val="005F5584"/>
    <w:rsid w:val="00640988"/>
    <w:rsid w:val="006438E1"/>
    <w:rsid w:val="006602C4"/>
    <w:rsid w:val="006900EF"/>
    <w:rsid w:val="00696F1F"/>
    <w:rsid w:val="00697CC5"/>
    <w:rsid w:val="006B4C08"/>
    <w:rsid w:val="006E7AD6"/>
    <w:rsid w:val="006F705F"/>
    <w:rsid w:val="007123E0"/>
    <w:rsid w:val="007253BC"/>
    <w:rsid w:val="00736335"/>
    <w:rsid w:val="0075430C"/>
    <w:rsid w:val="00761A7E"/>
    <w:rsid w:val="00761D8D"/>
    <w:rsid w:val="00772FAA"/>
    <w:rsid w:val="007B3FA7"/>
    <w:rsid w:val="0081525E"/>
    <w:rsid w:val="00823CE6"/>
    <w:rsid w:val="008675F3"/>
    <w:rsid w:val="00867B0D"/>
    <w:rsid w:val="008909A5"/>
    <w:rsid w:val="008A2AF6"/>
    <w:rsid w:val="008B135D"/>
    <w:rsid w:val="008C3881"/>
    <w:rsid w:val="008D75F0"/>
    <w:rsid w:val="008E45EF"/>
    <w:rsid w:val="0090481E"/>
    <w:rsid w:val="00916024"/>
    <w:rsid w:val="009224C2"/>
    <w:rsid w:val="00925C8D"/>
    <w:rsid w:val="00936B78"/>
    <w:rsid w:val="00972932"/>
    <w:rsid w:val="00975561"/>
    <w:rsid w:val="00980E83"/>
    <w:rsid w:val="009F0977"/>
    <w:rsid w:val="00A1088C"/>
    <w:rsid w:val="00A14697"/>
    <w:rsid w:val="00A1696B"/>
    <w:rsid w:val="00AB7E27"/>
    <w:rsid w:val="00AF467E"/>
    <w:rsid w:val="00AF560D"/>
    <w:rsid w:val="00AF5F5B"/>
    <w:rsid w:val="00B04B01"/>
    <w:rsid w:val="00B05323"/>
    <w:rsid w:val="00B1586E"/>
    <w:rsid w:val="00B17AFA"/>
    <w:rsid w:val="00B36F6B"/>
    <w:rsid w:val="00B66721"/>
    <w:rsid w:val="00BB026F"/>
    <w:rsid w:val="00C1448F"/>
    <w:rsid w:val="00C33C68"/>
    <w:rsid w:val="00C72206"/>
    <w:rsid w:val="00C76BFD"/>
    <w:rsid w:val="00C8316F"/>
    <w:rsid w:val="00C8407A"/>
    <w:rsid w:val="00C96C75"/>
    <w:rsid w:val="00C97A48"/>
    <w:rsid w:val="00CC972F"/>
    <w:rsid w:val="00CD0451"/>
    <w:rsid w:val="00CE11F7"/>
    <w:rsid w:val="00CF467F"/>
    <w:rsid w:val="00D46CD5"/>
    <w:rsid w:val="00D676CD"/>
    <w:rsid w:val="00D81A80"/>
    <w:rsid w:val="00DB5E62"/>
    <w:rsid w:val="00E034B5"/>
    <w:rsid w:val="00E04D5F"/>
    <w:rsid w:val="00E13F9C"/>
    <w:rsid w:val="00E16A65"/>
    <w:rsid w:val="00E35DA7"/>
    <w:rsid w:val="00E363AB"/>
    <w:rsid w:val="00E36923"/>
    <w:rsid w:val="00E71DD5"/>
    <w:rsid w:val="00EC119F"/>
    <w:rsid w:val="00F4434B"/>
    <w:rsid w:val="00F459AF"/>
    <w:rsid w:val="00F81704"/>
    <w:rsid w:val="00F840AA"/>
    <w:rsid w:val="00FC66B9"/>
    <w:rsid w:val="00FD2243"/>
    <w:rsid w:val="00FF23A0"/>
    <w:rsid w:val="3987BD8C"/>
    <w:rsid w:val="6CBD6A95"/>
    <w:rsid w:val="784E5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3074"/>
    <o:shapelayout v:ext="edit">
      <o:idmap v:ext="edit" data="1"/>
    </o:shapelayout>
  </w:shapeDefaults>
  <w:decimalSymbol w:val="."/>
  <w:listSeparator w:val=","/>
  <w14:docId w14:val="514F24EA"/>
  <w15:chartTrackingRefBased/>
  <w15:docId w15:val="{D9AA9998-3762-4DD1-9C91-F0CDF07D70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176650"/>
    <w:rPr>
      <w:sz w:val="24"/>
      <w:szCs w:val="24"/>
    </w:rPr>
  </w:style>
  <w:style w:type="paragraph" w:styleId="Heading1">
    <w:name w:val="heading 1"/>
    <w:basedOn w:val="Normal"/>
    <w:next w:val="Normal"/>
    <w:qFormat/>
    <w:rsid w:val="00C8407A"/>
    <w:pPr>
      <w:keepNext/>
      <w:spacing w:after="240"/>
      <w:jc w:val="both"/>
      <w:outlineLvl w:val="0"/>
    </w:pPr>
    <w:rPr>
      <w:szCs w:val="20"/>
    </w:rPr>
  </w:style>
  <w:style w:type="paragraph" w:styleId="Heading2">
    <w:name w:val="heading 2"/>
    <w:basedOn w:val="Normal"/>
    <w:next w:val="Normal"/>
    <w:qFormat/>
    <w:rsid w:val="00C8407A"/>
    <w:pPr>
      <w:keepNext/>
      <w:jc w:val="both"/>
      <w:outlineLvl w:val="1"/>
    </w:pPr>
    <w:rPr>
      <w:szCs w:val="20"/>
    </w:rPr>
  </w:style>
  <w:style w:type="paragraph" w:styleId="Heading3">
    <w:name w:val="heading 3"/>
    <w:basedOn w:val="Normal"/>
    <w:next w:val="Normal"/>
    <w:qFormat/>
    <w:rsid w:val="00C8407A"/>
    <w:pPr>
      <w:keepNext/>
      <w:tabs>
        <w:tab w:val="left" w:pos="2880"/>
      </w:tabs>
      <w:jc w:val="both"/>
      <w:outlineLvl w:val="2"/>
    </w:pPr>
    <w:rPr>
      <w:szCs w:val="20"/>
    </w:rPr>
  </w:style>
  <w:style w:type="paragraph" w:styleId="Heading4">
    <w:name w:val="heading 4"/>
    <w:basedOn w:val="Normal"/>
    <w:next w:val="Normal"/>
    <w:qFormat/>
    <w:rsid w:val="00C8407A"/>
    <w:pPr>
      <w:keepNext/>
      <w:jc w:val="both"/>
      <w:outlineLvl w:val="3"/>
    </w:pPr>
    <w:rPr>
      <w:szCs w:val="20"/>
    </w:rPr>
  </w:style>
  <w:style w:type="paragraph" w:styleId="Heading5">
    <w:name w:val="heading 5"/>
    <w:basedOn w:val="Normal"/>
    <w:next w:val="Normal"/>
    <w:qFormat/>
    <w:rsid w:val="00C8407A"/>
    <w:pPr>
      <w:spacing w:before="240" w:after="60"/>
      <w:jc w:val="both"/>
      <w:outlineLvl w:val="4"/>
    </w:pPr>
    <w:rPr>
      <w:bCs/>
      <w:iCs/>
      <w:szCs w:val="26"/>
    </w:rPr>
  </w:style>
  <w:style w:type="paragraph" w:styleId="Heading6">
    <w:name w:val="heading 6"/>
    <w:basedOn w:val="Normal"/>
    <w:next w:val="Normal"/>
    <w:qFormat/>
    <w:rsid w:val="00C8407A"/>
    <w:pPr>
      <w:spacing w:before="240" w:after="60"/>
      <w:jc w:val="both"/>
      <w:outlineLvl w:val="5"/>
    </w:pPr>
    <w:rPr>
      <w:bCs/>
      <w:szCs w:val="22"/>
    </w:rPr>
  </w:style>
  <w:style w:type="paragraph" w:styleId="Heading7">
    <w:name w:val="heading 7"/>
    <w:basedOn w:val="Normal"/>
    <w:next w:val="Normal"/>
    <w:qFormat/>
    <w:rsid w:val="00C8407A"/>
    <w:pPr>
      <w:spacing w:before="240" w:after="60"/>
      <w:outlineLvl w:val="6"/>
    </w:pPr>
  </w:style>
  <w:style w:type="paragraph" w:styleId="Heading8">
    <w:name w:val="heading 8"/>
    <w:basedOn w:val="Normal"/>
    <w:next w:val="Normal"/>
    <w:qFormat/>
    <w:rsid w:val="00C8407A"/>
    <w:pPr>
      <w:spacing w:before="240" w:after="60"/>
      <w:outlineLvl w:val="7"/>
    </w:pPr>
    <w:rPr>
      <w:iCs/>
    </w:rPr>
  </w:style>
  <w:style w:type="paragraph" w:styleId="Heading9">
    <w:name w:val="heading 9"/>
    <w:basedOn w:val="Normal"/>
    <w:next w:val="Normal"/>
    <w:qFormat/>
    <w:rsid w:val="00C8407A"/>
    <w:pPr>
      <w:spacing w:before="240" w:after="60"/>
      <w:outlineLvl w:val="8"/>
    </w:pPr>
    <w:rPr>
      <w:rFonts w:cs="Arial"/>
      <w:szCs w:val="22"/>
    </w:rPr>
  </w:style>
  <w:style w:type="character" w:styleId="DefaultParagraphFont" w:default="1">
    <w:name w:val="Default Paragraph Font"/>
    <w:semiHidden/>
    <w:rsid w:val="00AF5F5B"/>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rsid w:val="00AF5F5B"/>
  </w:style>
  <w:style w:type="paragraph" w:styleId="Header">
    <w:name w:val="header"/>
    <w:basedOn w:val="Normal"/>
    <w:rsid w:val="00C8407A"/>
    <w:pPr>
      <w:keepNext/>
      <w:tabs>
        <w:tab w:val="center" w:pos="4320"/>
        <w:tab w:val="right" w:pos="8640"/>
      </w:tabs>
      <w:jc w:val="both"/>
    </w:pPr>
  </w:style>
  <w:style w:type="paragraph" w:styleId="Footer">
    <w:name w:val="footer"/>
    <w:basedOn w:val="Normal"/>
    <w:rsid w:val="00AF5F5B"/>
    <w:pPr>
      <w:tabs>
        <w:tab w:val="center" w:pos="4320"/>
        <w:tab w:val="right" w:pos="8640"/>
      </w:tabs>
    </w:pPr>
  </w:style>
  <w:style w:type="character" w:styleId="PageNumber">
    <w:name w:val="page number"/>
    <w:basedOn w:val="DefaultParagraphFont"/>
  </w:style>
  <w:style w:type="character" w:styleId="BWBBodyIndentChar" w:customStyle="1">
    <w:name w:val="BWBBodyIndent Char"/>
    <w:link w:val="BWBBodyIndent"/>
    <w:rsid w:val="00176650"/>
    <w:rPr>
      <w:sz w:val="24"/>
      <w:lang w:val="en-GB" w:eastAsia="en-GB" w:bidi="ar-SA"/>
    </w:rPr>
  </w:style>
  <w:style w:type="paragraph" w:styleId="Body" w:customStyle="1">
    <w:name w:val="Body"/>
    <w:basedOn w:val="Normal"/>
    <w:link w:val="BodyCharChar"/>
    <w:rsid w:val="00972932"/>
    <w:pPr>
      <w:spacing w:before="100" w:beforeAutospacing="1" w:after="240"/>
      <w:jc w:val="both"/>
    </w:pPr>
  </w:style>
  <w:style w:type="character" w:styleId="BodyCharChar" w:customStyle="1">
    <w:name w:val="Body Char Char"/>
    <w:link w:val="Body"/>
    <w:rsid w:val="00972932"/>
    <w:rPr>
      <w:sz w:val="24"/>
      <w:szCs w:val="24"/>
      <w:lang w:val="en-GB" w:eastAsia="en-US" w:bidi="ar-SA"/>
    </w:rPr>
  </w:style>
  <w:style w:type="paragraph" w:styleId="BWBBodyDoubleIndent" w:customStyle="1">
    <w:name w:val="BWBBodyDoubleIndent"/>
    <w:basedOn w:val="Normal"/>
    <w:rsid w:val="00972932"/>
    <w:pPr>
      <w:spacing w:after="240"/>
      <w:ind w:left="1440" w:right="1440"/>
      <w:jc w:val="both"/>
    </w:pPr>
    <w:rPr>
      <w:szCs w:val="20"/>
    </w:rPr>
  </w:style>
  <w:style w:type="paragraph" w:styleId="BWBBodyDoubleSpacing" w:customStyle="1">
    <w:name w:val="BWBBodyDoubleSpacing"/>
    <w:basedOn w:val="Normal"/>
    <w:rsid w:val="00972932"/>
    <w:pPr>
      <w:spacing w:after="240" w:line="480" w:lineRule="auto"/>
    </w:pPr>
    <w:rPr>
      <w:szCs w:val="20"/>
    </w:rPr>
  </w:style>
  <w:style w:type="paragraph" w:styleId="BWBBodyFlushRight" w:customStyle="1">
    <w:name w:val="BWBBodyFlushRight"/>
    <w:basedOn w:val="Normal"/>
    <w:rsid w:val="00972932"/>
    <w:pPr>
      <w:spacing w:after="240"/>
      <w:jc w:val="right"/>
    </w:pPr>
    <w:rPr>
      <w:szCs w:val="20"/>
    </w:rPr>
  </w:style>
  <w:style w:type="paragraph" w:styleId="BWBBodyIndent" w:customStyle="1">
    <w:name w:val="BWBBodyIndent"/>
    <w:basedOn w:val="Normal"/>
    <w:link w:val="BWBBodyIndentChar"/>
    <w:rsid w:val="00972932"/>
    <w:pPr>
      <w:spacing w:after="240"/>
      <w:ind w:left="720"/>
      <w:jc w:val="both"/>
    </w:pPr>
    <w:rPr>
      <w:szCs w:val="20"/>
    </w:rPr>
  </w:style>
  <w:style w:type="paragraph" w:styleId="BWBBodyTab" w:customStyle="1">
    <w:name w:val="BWBBodyTab"/>
    <w:basedOn w:val="Normal"/>
    <w:rsid w:val="00972932"/>
    <w:pPr>
      <w:spacing w:after="240"/>
      <w:ind w:firstLine="720"/>
      <w:jc w:val="both"/>
    </w:pPr>
    <w:rPr>
      <w:szCs w:val="20"/>
    </w:rPr>
  </w:style>
  <w:style w:type="character" w:styleId="BWBBoldItalic" w:customStyle="1">
    <w:name w:val="BWBBold/Italic"/>
    <w:rsid w:val="00972932"/>
    <w:rPr>
      <w:b/>
      <w:i/>
      <w:lang w:val="en-GB"/>
    </w:rPr>
  </w:style>
  <w:style w:type="character" w:styleId="BWBBoldItalicUnderline" w:customStyle="1">
    <w:name w:val="BWBBold/Italic/Underline"/>
    <w:rsid w:val="00972932"/>
    <w:rPr>
      <w:b/>
      <w:i/>
      <w:u w:val="single"/>
      <w:lang w:val="en-GB"/>
    </w:rPr>
  </w:style>
  <w:style w:type="character" w:styleId="BWBBoldUnderline" w:customStyle="1">
    <w:name w:val="BWBBold/Underline"/>
    <w:rsid w:val="00972932"/>
    <w:rPr>
      <w:b/>
      <w:u w:val="single"/>
      <w:lang w:val="en-GB"/>
    </w:rPr>
  </w:style>
  <w:style w:type="paragraph" w:styleId="Centre" w:customStyle="1">
    <w:name w:val="Centre"/>
    <w:basedOn w:val="Normal"/>
    <w:next w:val="Body"/>
    <w:rsid w:val="00972932"/>
    <w:pPr>
      <w:keepNext/>
      <w:spacing w:after="240"/>
      <w:jc w:val="center"/>
    </w:pPr>
    <w:rPr>
      <w:szCs w:val="20"/>
    </w:rPr>
  </w:style>
  <w:style w:type="paragraph" w:styleId="BWBCentrewithEmphasis" w:customStyle="1">
    <w:name w:val="BWBCentre with Emphasis"/>
    <w:basedOn w:val="Normal"/>
    <w:next w:val="Body"/>
    <w:rsid w:val="00972932"/>
    <w:pPr>
      <w:keepNext/>
      <w:spacing w:after="240"/>
      <w:jc w:val="center"/>
    </w:pPr>
    <w:rPr>
      <w:b/>
      <w:szCs w:val="20"/>
      <w:u w:val="single"/>
    </w:rPr>
  </w:style>
  <w:style w:type="paragraph" w:styleId="CentreBold" w:customStyle="1">
    <w:name w:val="CentreBold"/>
    <w:basedOn w:val="Normal"/>
    <w:next w:val="Body"/>
    <w:rsid w:val="00972932"/>
    <w:pPr>
      <w:keepNext/>
      <w:spacing w:after="240"/>
      <w:jc w:val="center"/>
    </w:pPr>
    <w:rPr>
      <w:b/>
      <w:szCs w:val="20"/>
    </w:rPr>
  </w:style>
  <w:style w:type="paragraph" w:styleId="BWBFooter" w:customStyle="1">
    <w:name w:val="BWBFooter"/>
    <w:basedOn w:val="Normal"/>
    <w:rsid w:val="00972932"/>
    <w:pPr>
      <w:spacing w:after="240"/>
    </w:pPr>
    <w:rPr>
      <w:i/>
      <w:sz w:val="18"/>
      <w:szCs w:val="20"/>
    </w:rPr>
  </w:style>
  <w:style w:type="paragraph" w:styleId="BWBHeadingLeft" w:customStyle="1">
    <w:name w:val="BWBHeadingLeft"/>
    <w:basedOn w:val="Normal"/>
    <w:next w:val="Body"/>
    <w:rsid w:val="00972932"/>
    <w:pPr>
      <w:keepNext/>
      <w:spacing w:after="240"/>
    </w:pPr>
    <w:rPr>
      <w:b/>
      <w:u w:val="single"/>
    </w:rPr>
  </w:style>
  <w:style w:type="paragraph" w:styleId="Level1" w:customStyle="1">
    <w:name w:val="Level1"/>
    <w:basedOn w:val="Normal"/>
    <w:link w:val="Level1CharChar"/>
    <w:rsid w:val="00972932"/>
    <w:pPr>
      <w:numPr>
        <w:numId w:val="11"/>
      </w:numPr>
      <w:spacing w:after="240"/>
      <w:jc w:val="both"/>
      <w:outlineLvl w:val="0"/>
    </w:pPr>
    <w:rPr>
      <w:szCs w:val="20"/>
    </w:rPr>
  </w:style>
  <w:style w:type="paragraph" w:styleId="Level2" w:customStyle="1">
    <w:name w:val="Level2"/>
    <w:basedOn w:val="Normal"/>
    <w:link w:val="Level2CharChar"/>
    <w:rsid w:val="00972932"/>
    <w:pPr>
      <w:numPr>
        <w:ilvl w:val="1"/>
        <w:numId w:val="11"/>
      </w:numPr>
      <w:spacing w:after="240"/>
      <w:jc w:val="both"/>
      <w:outlineLvl w:val="1"/>
    </w:pPr>
    <w:rPr>
      <w:szCs w:val="20"/>
    </w:rPr>
  </w:style>
  <w:style w:type="paragraph" w:styleId="Level3" w:customStyle="1">
    <w:name w:val="Level3"/>
    <w:basedOn w:val="Normal"/>
    <w:link w:val="Level3CharChar"/>
    <w:rsid w:val="00972932"/>
    <w:pPr>
      <w:numPr>
        <w:ilvl w:val="2"/>
        <w:numId w:val="11"/>
      </w:numPr>
      <w:spacing w:after="240"/>
      <w:jc w:val="both"/>
      <w:outlineLvl w:val="2"/>
    </w:pPr>
    <w:rPr>
      <w:szCs w:val="20"/>
    </w:rPr>
  </w:style>
  <w:style w:type="paragraph" w:styleId="Level4" w:customStyle="1">
    <w:name w:val="Level4"/>
    <w:basedOn w:val="Normal"/>
    <w:rsid w:val="00972932"/>
    <w:pPr>
      <w:numPr>
        <w:ilvl w:val="3"/>
        <w:numId w:val="11"/>
      </w:numPr>
      <w:spacing w:after="240"/>
      <w:jc w:val="both"/>
      <w:outlineLvl w:val="3"/>
    </w:pPr>
    <w:rPr>
      <w:szCs w:val="20"/>
    </w:rPr>
  </w:style>
  <w:style w:type="paragraph" w:styleId="BWBLevel5" w:customStyle="1">
    <w:name w:val="BWBLevel5"/>
    <w:basedOn w:val="Normal"/>
    <w:rsid w:val="00972932"/>
    <w:pPr>
      <w:numPr>
        <w:ilvl w:val="4"/>
        <w:numId w:val="11"/>
      </w:numPr>
      <w:spacing w:after="240"/>
      <w:jc w:val="both"/>
      <w:outlineLvl w:val="4"/>
    </w:pPr>
    <w:rPr>
      <w:szCs w:val="20"/>
    </w:rPr>
  </w:style>
  <w:style w:type="paragraph" w:styleId="BWBLevel6" w:customStyle="1">
    <w:name w:val="BWBLevel6"/>
    <w:basedOn w:val="Normal"/>
    <w:rsid w:val="00972932"/>
    <w:pPr>
      <w:numPr>
        <w:ilvl w:val="5"/>
        <w:numId w:val="11"/>
      </w:numPr>
      <w:spacing w:after="240"/>
      <w:jc w:val="both"/>
      <w:outlineLvl w:val="5"/>
    </w:pPr>
    <w:rPr>
      <w:szCs w:val="20"/>
    </w:rPr>
  </w:style>
  <w:style w:type="paragraph" w:styleId="BWBLevel7" w:customStyle="1">
    <w:name w:val="BWBLevel7"/>
    <w:basedOn w:val="Normal"/>
    <w:rsid w:val="00972932"/>
    <w:pPr>
      <w:numPr>
        <w:ilvl w:val="6"/>
        <w:numId w:val="11"/>
      </w:numPr>
      <w:jc w:val="both"/>
    </w:pPr>
    <w:rPr>
      <w:szCs w:val="20"/>
    </w:rPr>
  </w:style>
  <w:style w:type="paragraph" w:styleId="BWBLevel8" w:customStyle="1">
    <w:name w:val="BWBLevel8"/>
    <w:basedOn w:val="Normal"/>
    <w:rsid w:val="00972932"/>
    <w:pPr>
      <w:numPr>
        <w:ilvl w:val="7"/>
        <w:numId w:val="11"/>
      </w:numPr>
      <w:spacing w:after="60"/>
      <w:jc w:val="both"/>
    </w:pPr>
    <w:rPr>
      <w:szCs w:val="20"/>
    </w:rPr>
  </w:style>
  <w:style w:type="paragraph" w:styleId="BWBLevel9" w:customStyle="1">
    <w:name w:val="BWBLevel9"/>
    <w:basedOn w:val="Normal"/>
    <w:rsid w:val="00972932"/>
    <w:pPr>
      <w:numPr>
        <w:ilvl w:val="8"/>
        <w:numId w:val="11"/>
      </w:numPr>
      <w:spacing w:after="60"/>
      <w:jc w:val="both"/>
    </w:pPr>
    <w:rPr>
      <w:szCs w:val="20"/>
    </w:rPr>
  </w:style>
  <w:style w:type="paragraph" w:styleId="BWBRe" w:customStyle="1">
    <w:name w:val="BWBRe:"/>
    <w:basedOn w:val="Normal"/>
    <w:rsid w:val="00972932"/>
    <w:pPr>
      <w:jc w:val="both"/>
    </w:pPr>
    <w:rPr>
      <w:b/>
    </w:rPr>
  </w:style>
  <w:style w:type="paragraph" w:styleId="BWBStyle" w:customStyle="1">
    <w:name w:val="BWBStyle"/>
    <w:basedOn w:val="Normal"/>
    <w:rsid w:val="00972932"/>
    <w:pPr>
      <w:spacing w:after="240"/>
    </w:pPr>
  </w:style>
  <w:style w:type="paragraph" w:styleId="BWBTable" w:customStyle="1">
    <w:name w:val="BWBTable"/>
    <w:basedOn w:val="Normal"/>
    <w:autoRedefine/>
    <w:rsid w:val="00972932"/>
    <w:pPr>
      <w:spacing w:before="60" w:after="60"/>
    </w:pPr>
    <w:rPr>
      <w:szCs w:val="20"/>
    </w:rPr>
  </w:style>
  <w:style w:type="paragraph" w:styleId="BWBTable11pts" w:customStyle="1">
    <w:name w:val="BWBTable11pts"/>
    <w:basedOn w:val="BWBTable"/>
    <w:rsid w:val="00972932"/>
    <w:rPr>
      <w:sz w:val="22"/>
    </w:rPr>
  </w:style>
  <w:style w:type="table" w:styleId="BWBTableGrid" w:customStyle="1">
    <w:name w:val="BWBTableGrid"/>
    <w:basedOn w:val="TableGrid"/>
    <w:rsid w:val="00972932"/>
    <w:pPr>
      <w:spacing w:before="60" w:after="60"/>
    </w:pPr>
    <w:rPr>
      <w:sz w:val="24"/>
      <w:szCs w:val="24"/>
    </w:rPr>
    <w:tblPr>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lastCol">
      <w:tblPr/>
      <w:tcPr>
        <w:tcBorders>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Grid">
    <w:name w:val="Table Grid"/>
    <w:basedOn w:val="TableNormal"/>
    <w:rsid w:val="00AF5F5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WBTitleCentre" w:customStyle="1">
    <w:name w:val="BWBTitleCentre"/>
    <w:basedOn w:val="CentreBold"/>
    <w:rsid w:val="00972932"/>
    <w:rPr>
      <w:sz w:val="32"/>
    </w:rPr>
  </w:style>
  <w:style w:type="paragraph" w:styleId="Closing">
    <w:name w:val="Closing"/>
    <w:basedOn w:val="Normal"/>
    <w:semiHidden/>
    <w:rsid w:val="00AF5F5B"/>
    <w:pPr>
      <w:ind w:left="4252"/>
    </w:pPr>
  </w:style>
  <w:style w:type="character" w:styleId="CommentReference">
    <w:name w:val="Comment Reference"/>
    <w:semiHidden/>
    <w:rsid w:val="00AF5F5B"/>
    <w:rPr>
      <w:sz w:val="16"/>
    </w:rPr>
  </w:style>
  <w:style w:type="paragraph" w:styleId="CommentText">
    <w:name w:val="Comment Text"/>
    <w:basedOn w:val="Normal"/>
    <w:semiHidden/>
    <w:rsid w:val="00AF5F5B"/>
    <w:rPr>
      <w:sz w:val="20"/>
    </w:rPr>
  </w:style>
  <w:style w:type="paragraph" w:styleId="Date">
    <w:name w:val="Date"/>
    <w:basedOn w:val="Normal"/>
    <w:next w:val="Normal"/>
    <w:semiHidden/>
    <w:rsid w:val="00AF5F5B"/>
  </w:style>
  <w:style w:type="paragraph" w:styleId="E-mailSignature">
    <w:name w:val="E-mail Signature"/>
    <w:basedOn w:val="Normal"/>
    <w:semiHidden/>
    <w:rsid w:val="00AF5F5B"/>
  </w:style>
  <w:style w:type="character" w:styleId="Emphasis">
    <w:name w:val="Emphasis"/>
    <w:qFormat/>
    <w:rsid w:val="00AF5F5B"/>
    <w:rPr>
      <w:i/>
      <w:iCs/>
    </w:rPr>
  </w:style>
  <w:style w:type="paragraph" w:styleId="EnvelopeAddress">
    <w:name w:val="envelope address"/>
    <w:basedOn w:val="Normal"/>
    <w:semiHidden/>
    <w:rsid w:val="00AF5F5B"/>
    <w:pPr>
      <w:framePr w:w="7920" w:h="1980" w:hSpace="180" w:wrap="auto" w:hAnchor="page" w:xAlign="center" w:yAlign="bottom" w:hRule="exact"/>
      <w:ind w:left="2880"/>
    </w:pPr>
    <w:rPr>
      <w:rFonts w:ascii="Arial" w:hAnsi="Arial" w:cs="Arial"/>
    </w:rPr>
  </w:style>
  <w:style w:type="paragraph" w:styleId="EnvelopeReturn">
    <w:name w:val="envelope return"/>
    <w:basedOn w:val="Normal"/>
    <w:semiHidden/>
    <w:rsid w:val="00AF5F5B"/>
    <w:rPr>
      <w:rFonts w:ascii="Arial" w:hAnsi="Arial" w:cs="Arial"/>
      <w:sz w:val="20"/>
      <w:szCs w:val="20"/>
    </w:rPr>
  </w:style>
  <w:style w:type="character" w:styleId="FollowedHyperlink">
    <w:name w:val="FollowedHyperlink"/>
    <w:semiHidden/>
    <w:rsid w:val="00AF5F5B"/>
    <w:rPr>
      <w:color w:val="800080"/>
      <w:u w:val="single"/>
    </w:rPr>
  </w:style>
  <w:style w:type="character" w:styleId="FootnoteReference">
    <w:name w:val="footnote reference"/>
    <w:rsid w:val="00AF5F5B"/>
    <w:rPr>
      <w:vertAlign w:val="superscript"/>
    </w:rPr>
  </w:style>
  <w:style w:type="paragraph" w:styleId="FootnoteText">
    <w:name w:val="footnote text"/>
    <w:basedOn w:val="Normal"/>
    <w:rsid w:val="00AF5F5B"/>
    <w:rPr>
      <w:sz w:val="20"/>
      <w:szCs w:val="20"/>
    </w:rPr>
  </w:style>
  <w:style w:type="character" w:styleId="HTMLAcronym">
    <w:name w:val="HTML Acronym"/>
    <w:basedOn w:val="DefaultParagraphFont"/>
    <w:semiHidden/>
    <w:rsid w:val="00AF5F5B"/>
  </w:style>
  <w:style w:type="paragraph" w:styleId="HTMLAddress">
    <w:name w:val="HTML Address"/>
    <w:basedOn w:val="Normal"/>
    <w:semiHidden/>
    <w:rsid w:val="00AF5F5B"/>
    <w:rPr>
      <w:i/>
      <w:iCs/>
    </w:rPr>
  </w:style>
  <w:style w:type="character" w:styleId="HTMLCite">
    <w:name w:val="HTML Cite"/>
    <w:semiHidden/>
    <w:rsid w:val="00AF5F5B"/>
    <w:rPr>
      <w:i/>
      <w:iCs/>
    </w:rPr>
  </w:style>
  <w:style w:type="character" w:styleId="HTMLCode">
    <w:name w:val="HTML Code"/>
    <w:semiHidden/>
    <w:rsid w:val="00AF5F5B"/>
    <w:rPr>
      <w:rFonts w:ascii="Courier New" w:hAnsi="Courier New" w:cs="Courier New"/>
      <w:sz w:val="20"/>
      <w:szCs w:val="20"/>
    </w:rPr>
  </w:style>
  <w:style w:type="character" w:styleId="HTMLDefinition">
    <w:name w:val="HTML Definition"/>
    <w:semiHidden/>
    <w:rsid w:val="00AF5F5B"/>
    <w:rPr>
      <w:i/>
      <w:iCs/>
    </w:rPr>
  </w:style>
  <w:style w:type="character" w:styleId="HTMLKeyboard">
    <w:name w:val="HTML Keyboard"/>
    <w:semiHidden/>
    <w:rsid w:val="00AF5F5B"/>
    <w:rPr>
      <w:rFonts w:ascii="Courier New" w:hAnsi="Courier New" w:cs="Courier New"/>
      <w:sz w:val="20"/>
      <w:szCs w:val="20"/>
    </w:rPr>
  </w:style>
  <w:style w:type="paragraph" w:styleId="HTMLPreformatted">
    <w:name w:val="HTML Preformatted"/>
    <w:basedOn w:val="Normal"/>
    <w:semiHidden/>
    <w:rsid w:val="00AF5F5B"/>
    <w:rPr>
      <w:rFonts w:ascii="Courier New" w:hAnsi="Courier New" w:cs="Courier New"/>
      <w:sz w:val="20"/>
      <w:szCs w:val="20"/>
    </w:rPr>
  </w:style>
  <w:style w:type="character" w:styleId="HTMLSample">
    <w:name w:val="HTML Sample"/>
    <w:semiHidden/>
    <w:rsid w:val="00AF5F5B"/>
    <w:rPr>
      <w:rFonts w:ascii="Courier New" w:hAnsi="Courier New" w:cs="Courier New"/>
    </w:rPr>
  </w:style>
  <w:style w:type="character" w:styleId="HTMLTypewriter">
    <w:name w:val="HTML Typewriter"/>
    <w:semiHidden/>
    <w:rsid w:val="00AF5F5B"/>
    <w:rPr>
      <w:rFonts w:ascii="Courier New" w:hAnsi="Courier New" w:cs="Courier New"/>
      <w:sz w:val="20"/>
      <w:szCs w:val="20"/>
    </w:rPr>
  </w:style>
  <w:style w:type="character" w:styleId="HTMLVariable">
    <w:name w:val="HTML Variable"/>
    <w:semiHidden/>
    <w:rsid w:val="00AF5F5B"/>
    <w:rPr>
      <w:i/>
      <w:iCs/>
    </w:rPr>
  </w:style>
  <w:style w:type="character" w:styleId="Hyperlink">
    <w:name w:val="Hyperlink"/>
    <w:semiHidden/>
    <w:rsid w:val="00AF5F5B"/>
    <w:rPr>
      <w:color w:val="0000FF"/>
      <w:u w:val="single"/>
    </w:rPr>
  </w:style>
  <w:style w:type="character" w:styleId="LineNumber">
    <w:name w:val="line number"/>
    <w:basedOn w:val="DefaultParagraphFont"/>
    <w:semiHidden/>
    <w:rsid w:val="00AF5F5B"/>
  </w:style>
  <w:style w:type="paragraph" w:styleId="List">
    <w:name w:val="List"/>
    <w:basedOn w:val="Normal"/>
    <w:semiHidden/>
    <w:rsid w:val="00AF5F5B"/>
    <w:pPr>
      <w:ind w:left="283" w:hanging="283"/>
    </w:pPr>
  </w:style>
  <w:style w:type="paragraph" w:styleId="List2">
    <w:name w:val="List 2"/>
    <w:basedOn w:val="Normal"/>
    <w:semiHidden/>
    <w:rsid w:val="00AF5F5B"/>
    <w:pPr>
      <w:ind w:left="566" w:hanging="283"/>
    </w:pPr>
  </w:style>
  <w:style w:type="paragraph" w:styleId="List3">
    <w:name w:val="List 3"/>
    <w:basedOn w:val="Normal"/>
    <w:semiHidden/>
    <w:rsid w:val="00AF5F5B"/>
    <w:pPr>
      <w:ind w:left="849" w:hanging="283"/>
    </w:pPr>
  </w:style>
  <w:style w:type="paragraph" w:styleId="List4">
    <w:name w:val="List 4"/>
    <w:basedOn w:val="Normal"/>
    <w:semiHidden/>
    <w:rsid w:val="00AF5F5B"/>
    <w:pPr>
      <w:ind w:left="1132" w:hanging="283"/>
    </w:pPr>
  </w:style>
  <w:style w:type="paragraph" w:styleId="List5">
    <w:name w:val="List 5"/>
    <w:basedOn w:val="Normal"/>
    <w:semiHidden/>
    <w:rsid w:val="00AF5F5B"/>
    <w:pPr>
      <w:ind w:left="1415" w:hanging="283"/>
    </w:pPr>
  </w:style>
  <w:style w:type="paragraph" w:styleId="ListBullet">
    <w:name w:val="List Bullet"/>
    <w:basedOn w:val="Normal"/>
    <w:autoRedefine/>
    <w:semiHidden/>
    <w:rsid w:val="00AF5F5B"/>
    <w:pPr>
      <w:numPr>
        <w:numId w:val="1"/>
      </w:numPr>
    </w:pPr>
  </w:style>
  <w:style w:type="paragraph" w:styleId="ListBullet2">
    <w:name w:val="List Bullet 2"/>
    <w:basedOn w:val="Normal"/>
    <w:autoRedefine/>
    <w:semiHidden/>
    <w:rsid w:val="00AF5F5B"/>
    <w:pPr>
      <w:numPr>
        <w:numId w:val="2"/>
      </w:numPr>
    </w:pPr>
  </w:style>
  <w:style w:type="paragraph" w:styleId="ListBullet3">
    <w:name w:val="List Bullet 3"/>
    <w:basedOn w:val="Normal"/>
    <w:autoRedefine/>
    <w:semiHidden/>
    <w:rsid w:val="00AF5F5B"/>
    <w:pPr>
      <w:numPr>
        <w:numId w:val="3"/>
      </w:numPr>
    </w:pPr>
  </w:style>
  <w:style w:type="paragraph" w:styleId="ListBullet4">
    <w:name w:val="List Bullet 4"/>
    <w:basedOn w:val="Normal"/>
    <w:autoRedefine/>
    <w:semiHidden/>
    <w:rsid w:val="00AF5F5B"/>
    <w:pPr>
      <w:numPr>
        <w:numId w:val="4"/>
      </w:numPr>
    </w:pPr>
  </w:style>
  <w:style w:type="paragraph" w:styleId="ListBullet5">
    <w:name w:val="List Bullet 5"/>
    <w:basedOn w:val="Normal"/>
    <w:autoRedefine/>
    <w:semiHidden/>
    <w:rsid w:val="00AF5F5B"/>
    <w:pPr>
      <w:numPr>
        <w:numId w:val="5"/>
      </w:numPr>
    </w:pPr>
  </w:style>
  <w:style w:type="paragraph" w:styleId="ListContinue">
    <w:name w:val="List Continue"/>
    <w:basedOn w:val="Normal"/>
    <w:semiHidden/>
    <w:rsid w:val="00AF5F5B"/>
    <w:pPr>
      <w:spacing w:after="120"/>
      <w:ind w:left="283"/>
    </w:pPr>
  </w:style>
  <w:style w:type="paragraph" w:styleId="ListContinue2">
    <w:name w:val="List Continue 2"/>
    <w:basedOn w:val="Normal"/>
    <w:semiHidden/>
    <w:rsid w:val="00AF5F5B"/>
    <w:pPr>
      <w:spacing w:after="120"/>
      <w:ind w:left="566"/>
    </w:pPr>
  </w:style>
  <w:style w:type="paragraph" w:styleId="ListContinue3">
    <w:name w:val="List Continue 3"/>
    <w:basedOn w:val="Normal"/>
    <w:semiHidden/>
    <w:rsid w:val="00AF5F5B"/>
    <w:pPr>
      <w:spacing w:after="120"/>
      <w:ind w:left="849"/>
    </w:pPr>
  </w:style>
  <w:style w:type="paragraph" w:styleId="ListContinue4">
    <w:name w:val="List Continue 4"/>
    <w:basedOn w:val="Normal"/>
    <w:semiHidden/>
    <w:rsid w:val="00AF5F5B"/>
    <w:pPr>
      <w:spacing w:after="120"/>
      <w:ind w:left="1132"/>
    </w:pPr>
  </w:style>
  <w:style w:type="paragraph" w:styleId="ListContinue5">
    <w:name w:val="List Continue 5"/>
    <w:basedOn w:val="Normal"/>
    <w:semiHidden/>
    <w:rsid w:val="00AF5F5B"/>
    <w:pPr>
      <w:spacing w:after="120"/>
      <w:ind w:left="1415"/>
    </w:pPr>
  </w:style>
  <w:style w:type="paragraph" w:styleId="ListNumber">
    <w:name w:val="List Number"/>
    <w:basedOn w:val="Normal"/>
    <w:semiHidden/>
    <w:rsid w:val="00AF5F5B"/>
    <w:pPr>
      <w:numPr>
        <w:numId w:val="6"/>
      </w:numPr>
    </w:pPr>
  </w:style>
  <w:style w:type="paragraph" w:styleId="ListNumber2">
    <w:name w:val="List Number 2"/>
    <w:basedOn w:val="Normal"/>
    <w:semiHidden/>
    <w:rsid w:val="00AF5F5B"/>
    <w:pPr>
      <w:numPr>
        <w:numId w:val="7"/>
      </w:numPr>
    </w:pPr>
  </w:style>
  <w:style w:type="paragraph" w:styleId="ListNumber3">
    <w:name w:val="List Number 3"/>
    <w:basedOn w:val="Normal"/>
    <w:semiHidden/>
    <w:rsid w:val="00AF5F5B"/>
    <w:pPr>
      <w:numPr>
        <w:numId w:val="8"/>
      </w:numPr>
    </w:pPr>
  </w:style>
  <w:style w:type="paragraph" w:styleId="ListNumber4">
    <w:name w:val="List Number 4"/>
    <w:basedOn w:val="Normal"/>
    <w:semiHidden/>
    <w:rsid w:val="00AF5F5B"/>
    <w:pPr>
      <w:numPr>
        <w:numId w:val="9"/>
      </w:numPr>
    </w:pPr>
  </w:style>
  <w:style w:type="paragraph" w:styleId="ListNumber5">
    <w:name w:val="List Number 5"/>
    <w:basedOn w:val="Normal"/>
    <w:semiHidden/>
    <w:rsid w:val="00AF5F5B"/>
    <w:pPr>
      <w:numPr>
        <w:numId w:val="10"/>
      </w:numPr>
    </w:pPr>
  </w:style>
  <w:style w:type="paragraph" w:styleId="MessageHeader">
    <w:name w:val="Message Header"/>
    <w:basedOn w:val="Normal"/>
    <w:semiHidden/>
    <w:rsid w:val="00AF5F5B"/>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rPr>
  </w:style>
  <w:style w:type="paragraph" w:styleId="NormalWeb">
    <w:name w:val="Normal (Web)"/>
    <w:basedOn w:val="Normal"/>
    <w:rsid w:val="00AF5F5B"/>
    <w:pPr>
      <w:spacing w:before="100" w:beforeAutospacing="1" w:after="100" w:afterAutospacing="1"/>
    </w:pPr>
  </w:style>
  <w:style w:type="paragraph" w:styleId="NormalIndent">
    <w:name w:val="Normal Indent"/>
    <w:basedOn w:val="Normal"/>
    <w:semiHidden/>
    <w:rsid w:val="00AF5F5B"/>
    <w:pPr>
      <w:ind w:left="720"/>
    </w:pPr>
  </w:style>
  <w:style w:type="paragraph" w:styleId="BWBAddCentre" w:customStyle="1">
    <w:name w:val="BWBAddCentre"/>
    <w:basedOn w:val="Normal"/>
    <w:rsid w:val="00972932"/>
    <w:pPr>
      <w:jc w:val="center"/>
    </w:pPr>
    <w:rPr>
      <w:b/>
    </w:rPr>
  </w:style>
  <w:style w:type="paragraph" w:styleId="BWBAddress" w:customStyle="1">
    <w:name w:val="BWBAddress"/>
    <w:basedOn w:val="Normal"/>
    <w:rsid w:val="00972932"/>
    <w:pPr>
      <w:ind w:left="-115"/>
    </w:pPr>
    <w:rPr>
      <w:szCs w:val="26"/>
    </w:rPr>
  </w:style>
  <w:style w:type="paragraph" w:styleId="BWBVia" w:customStyle="1">
    <w:name w:val="BWBVia"/>
    <w:basedOn w:val="Normal"/>
    <w:rsid w:val="00972932"/>
    <w:pPr>
      <w:spacing w:after="240"/>
      <w:contextualSpacing/>
    </w:pPr>
    <w:rPr>
      <w:b/>
    </w:rPr>
  </w:style>
  <w:style w:type="character" w:styleId="Level1CharChar" w:customStyle="1">
    <w:name w:val="Level1 Char Char"/>
    <w:link w:val="Level1"/>
    <w:rsid w:val="00176650"/>
    <w:rPr>
      <w:sz w:val="24"/>
      <w:lang w:val="en-GB" w:eastAsia="en-US" w:bidi="ar-SA"/>
    </w:rPr>
  </w:style>
  <w:style w:type="character" w:styleId="Level2CharChar" w:customStyle="1">
    <w:name w:val="Level2 Char Char"/>
    <w:link w:val="Level2"/>
    <w:rsid w:val="00176650"/>
    <w:rPr>
      <w:sz w:val="24"/>
      <w:lang w:val="en-GB" w:eastAsia="en-GB" w:bidi="ar-SA"/>
    </w:rPr>
  </w:style>
  <w:style w:type="character" w:styleId="Level3CharChar" w:customStyle="1">
    <w:name w:val="Level3 Char Char"/>
    <w:link w:val="Level3"/>
    <w:rsid w:val="00176650"/>
    <w:rPr>
      <w:sz w:val="24"/>
      <w:lang w:val="en-GB" w:eastAsia="en-US" w:bidi="ar-SA"/>
    </w:rPr>
  </w:style>
  <w:style w:type="paragraph" w:styleId="BWBParties1" w:customStyle="1">
    <w:name w:val="BWB Parties (1)"/>
    <w:basedOn w:val="Normal"/>
    <w:rsid w:val="00176650"/>
    <w:pPr>
      <w:numPr>
        <w:numId w:val="12"/>
      </w:numPr>
      <w:tabs>
        <w:tab w:val="clear" w:pos="2160"/>
      </w:tabs>
      <w:spacing w:after="240"/>
      <w:ind w:left="0" w:firstLine="0"/>
      <w:jc w:val="both"/>
    </w:pPr>
    <w:rPr>
      <w:szCs w:val="20"/>
      <w:lang w:eastAsia="en-US"/>
    </w:rPr>
  </w:style>
  <w:style w:type="paragraph" w:styleId="BWBBackground" w:customStyle="1">
    <w:name w:val="BWBBackground"/>
    <w:basedOn w:val="Normal"/>
    <w:rsid w:val="00176650"/>
    <w:pPr>
      <w:numPr>
        <w:numId w:val="13"/>
      </w:numPr>
      <w:spacing w:after="240"/>
      <w:jc w:val="both"/>
    </w:pPr>
    <w:rPr>
      <w:szCs w:val="20"/>
      <w:lang w:eastAsia="en-US"/>
    </w:rPr>
  </w:style>
  <w:style w:type="character" w:styleId="BWBDefinitions" w:customStyle="1">
    <w:name w:val="BWBDefinitions"/>
    <w:rsid w:val="00176650"/>
    <w:rPr>
      <w:rFonts w:ascii="Times New Roman" w:hAnsi="Times New Roman"/>
      <w:b/>
      <w:color w:val="000000"/>
      <w:sz w:val="24"/>
    </w:rPr>
  </w:style>
  <w:style w:type="paragraph" w:styleId="BWBIndentbullet" w:customStyle="1">
    <w:name w:val="BWBIndentbullet"/>
    <w:basedOn w:val="Normal"/>
    <w:rsid w:val="00176650"/>
    <w:pPr>
      <w:numPr>
        <w:ilvl w:val="2"/>
        <w:numId w:val="13"/>
      </w:numPr>
      <w:tabs>
        <w:tab w:val="clear" w:pos="1440"/>
        <w:tab w:val="num" w:pos="2160"/>
      </w:tabs>
      <w:spacing w:after="120"/>
      <w:ind w:left="2160"/>
    </w:pPr>
    <w:rPr>
      <w:snapToGrid w:val="0"/>
      <w:szCs w:val="26"/>
      <w:lang w:eastAsia="en-US"/>
    </w:rPr>
  </w:style>
  <w:style w:type="paragraph" w:styleId="BWBMEMA1" w:customStyle="1">
    <w:name w:val="BWBMEM&amp;A1"/>
    <w:basedOn w:val="Normal"/>
    <w:rsid w:val="00176650"/>
    <w:pPr>
      <w:numPr>
        <w:ilvl w:val="3"/>
        <w:numId w:val="13"/>
      </w:numPr>
      <w:tabs>
        <w:tab w:val="clear" w:pos="1440"/>
        <w:tab w:val="num" w:pos="720"/>
      </w:tabs>
      <w:spacing w:after="240"/>
      <w:ind w:left="720"/>
      <w:jc w:val="both"/>
    </w:pPr>
    <w:rPr>
      <w:snapToGrid w:val="0"/>
      <w:szCs w:val="26"/>
      <w:lang w:eastAsia="en-US"/>
    </w:rPr>
  </w:style>
  <w:style w:type="paragraph" w:styleId="BWBMEMA2" w:customStyle="1">
    <w:name w:val="BWBMEM&amp;A2"/>
    <w:basedOn w:val="Normal"/>
    <w:rsid w:val="00176650"/>
    <w:pPr>
      <w:numPr>
        <w:numId w:val="14"/>
      </w:numPr>
      <w:spacing w:after="240"/>
      <w:jc w:val="both"/>
    </w:pPr>
    <w:rPr>
      <w:lang w:eastAsia="en-US"/>
    </w:rPr>
  </w:style>
  <w:style w:type="paragraph" w:styleId="BWBMEMA3" w:customStyle="1">
    <w:name w:val="BWBMEM&amp;A3"/>
    <w:basedOn w:val="Normal"/>
    <w:rsid w:val="00176650"/>
    <w:pPr>
      <w:numPr>
        <w:numId w:val="15"/>
      </w:numPr>
      <w:tabs>
        <w:tab w:val="clear" w:pos="720"/>
        <w:tab w:val="num" w:pos="1440"/>
      </w:tabs>
      <w:spacing w:after="240"/>
      <w:ind w:left="1440"/>
      <w:jc w:val="both"/>
    </w:pPr>
    <w:rPr>
      <w:lang w:eastAsia="en-US"/>
    </w:rPr>
  </w:style>
  <w:style w:type="paragraph" w:styleId="BWBMEMA4" w:customStyle="1">
    <w:name w:val="BWBMEM&amp;A4"/>
    <w:basedOn w:val="Normal"/>
    <w:rsid w:val="00176650"/>
    <w:pPr>
      <w:numPr>
        <w:ilvl w:val="1"/>
        <w:numId w:val="15"/>
      </w:numPr>
      <w:tabs>
        <w:tab w:val="clear" w:pos="720"/>
        <w:tab w:val="num" w:pos="1440"/>
      </w:tabs>
      <w:spacing w:after="240"/>
      <w:ind w:left="1440"/>
      <w:jc w:val="both"/>
    </w:pPr>
    <w:rPr>
      <w:lang w:eastAsia="en-US"/>
    </w:rPr>
  </w:style>
  <w:style w:type="paragraph" w:styleId="BWBParties" w:customStyle="1">
    <w:name w:val="BWBParties"/>
    <w:basedOn w:val="Normal"/>
    <w:rsid w:val="00176650"/>
    <w:pPr>
      <w:numPr>
        <w:ilvl w:val="2"/>
        <w:numId w:val="15"/>
      </w:numPr>
      <w:spacing w:after="240"/>
      <w:jc w:val="both"/>
    </w:pPr>
    <w:rPr>
      <w:szCs w:val="20"/>
      <w:lang w:eastAsia="en-US"/>
    </w:rPr>
  </w:style>
  <w:style w:type="paragraph" w:styleId="BWBSchedule1" w:customStyle="1">
    <w:name w:val="BWBSchedule1"/>
    <w:basedOn w:val="Normal"/>
    <w:next w:val="Body"/>
    <w:rsid w:val="00176650"/>
    <w:pPr>
      <w:keepNext/>
      <w:pageBreakBefore/>
      <w:numPr>
        <w:ilvl w:val="3"/>
        <w:numId w:val="15"/>
      </w:numPr>
      <w:spacing w:before="240" w:after="360" w:line="300" w:lineRule="atLeast"/>
      <w:jc w:val="center"/>
      <w:outlineLvl w:val="0"/>
    </w:pPr>
    <w:rPr>
      <w:b/>
      <w:kern w:val="28"/>
      <w:szCs w:val="20"/>
      <w:lang w:eastAsia="en-US"/>
    </w:rPr>
  </w:style>
  <w:style w:type="paragraph" w:styleId="BWBSchedule2" w:customStyle="1">
    <w:name w:val="BWBSchedule2"/>
    <w:basedOn w:val="Normal"/>
    <w:next w:val="Body"/>
    <w:rsid w:val="00176650"/>
    <w:pPr>
      <w:numPr>
        <w:ilvl w:val="4"/>
        <w:numId w:val="15"/>
      </w:numPr>
      <w:tabs>
        <w:tab w:val="clear" w:pos="1440"/>
        <w:tab w:val="num" w:pos="720"/>
      </w:tabs>
      <w:spacing w:before="120" w:after="240"/>
      <w:ind w:left="720"/>
      <w:contextualSpacing/>
      <w:jc w:val="both"/>
    </w:pPr>
    <w:rPr>
      <w:b/>
      <w:szCs w:val="20"/>
      <w:lang w:eastAsia="en-US"/>
    </w:rPr>
  </w:style>
  <w:style w:type="paragraph" w:styleId="BWBSchedule3" w:customStyle="1">
    <w:name w:val="BWBSchedule3"/>
    <w:basedOn w:val="Normal"/>
    <w:next w:val="Body"/>
    <w:link w:val="BWBSchedule3Char"/>
    <w:rsid w:val="00176650"/>
    <w:pPr>
      <w:numPr>
        <w:numId w:val="16"/>
      </w:numPr>
      <w:spacing w:after="240"/>
      <w:jc w:val="both"/>
    </w:pPr>
    <w:rPr>
      <w:b/>
      <w:szCs w:val="20"/>
      <w:lang w:eastAsia="en-US"/>
    </w:rPr>
  </w:style>
  <w:style w:type="paragraph" w:styleId="BWBSchedule4" w:customStyle="1">
    <w:name w:val="BWBSchedule4"/>
    <w:basedOn w:val="Normal"/>
    <w:next w:val="Body"/>
    <w:rsid w:val="00176650"/>
    <w:pPr>
      <w:numPr>
        <w:ilvl w:val="1"/>
        <w:numId w:val="16"/>
      </w:numPr>
      <w:tabs>
        <w:tab w:val="clear" w:pos="1440"/>
        <w:tab w:val="num" w:pos="720"/>
      </w:tabs>
      <w:spacing w:after="240"/>
      <w:ind w:left="720"/>
      <w:jc w:val="both"/>
    </w:pPr>
    <w:rPr>
      <w:szCs w:val="20"/>
      <w:lang w:eastAsia="en-US"/>
    </w:rPr>
  </w:style>
  <w:style w:type="paragraph" w:styleId="BWBSchedule5" w:customStyle="1">
    <w:name w:val="BWBSchedule5"/>
    <w:basedOn w:val="Normal"/>
    <w:rsid w:val="00176650"/>
    <w:pPr>
      <w:numPr>
        <w:ilvl w:val="2"/>
        <w:numId w:val="16"/>
      </w:numPr>
      <w:tabs>
        <w:tab w:val="clear" w:pos="2520"/>
        <w:tab w:val="num" w:pos="1440"/>
      </w:tabs>
      <w:spacing w:after="240"/>
      <w:ind w:left="1440" w:hanging="720"/>
    </w:pPr>
    <w:rPr>
      <w:snapToGrid w:val="0"/>
      <w:szCs w:val="26"/>
      <w:lang w:eastAsia="en-US"/>
    </w:rPr>
  </w:style>
  <w:style w:type="paragraph" w:styleId="BWBLit1" w:customStyle="1">
    <w:name w:val="BWBLit1"/>
    <w:basedOn w:val="Normal"/>
    <w:rsid w:val="00176650"/>
    <w:pPr>
      <w:keepNext/>
      <w:numPr>
        <w:ilvl w:val="4"/>
        <w:numId w:val="16"/>
      </w:numPr>
      <w:tabs>
        <w:tab w:val="clear" w:pos="3600"/>
        <w:tab w:val="num" w:pos="720"/>
      </w:tabs>
      <w:spacing w:after="240"/>
      <w:ind w:left="720" w:hanging="720"/>
      <w:jc w:val="both"/>
    </w:pPr>
  </w:style>
  <w:style w:type="paragraph" w:styleId="BWBLit2" w:customStyle="1">
    <w:name w:val="BWBLit2"/>
    <w:basedOn w:val="Normal"/>
    <w:rsid w:val="00176650"/>
    <w:pPr>
      <w:numPr>
        <w:ilvl w:val="3"/>
        <w:numId w:val="16"/>
      </w:numPr>
      <w:tabs>
        <w:tab w:val="clear" w:pos="3600"/>
        <w:tab w:val="num" w:pos="1440"/>
      </w:tabs>
      <w:spacing w:after="240"/>
      <w:ind w:left="1440" w:hanging="720"/>
      <w:jc w:val="both"/>
    </w:pPr>
  </w:style>
  <w:style w:type="paragraph" w:styleId="BWBLit3" w:customStyle="1">
    <w:name w:val="BWBLit3"/>
    <w:basedOn w:val="Normal"/>
    <w:rsid w:val="00176650"/>
    <w:pPr>
      <w:numPr>
        <w:ilvl w:val="5"/>
        <w:numId w:val="16"/>
      </w:numPr>
      <w:tabs>
        <w:tab w:val="clear" w:pos="4320"/>
        <w:tab w:val="num" w:pos="2520"/>
      </w:tabs>
      <w:spacing w:after="240"/>
      <w:ind w:left="2520" w:hanging="1080"/>
      <w:jc w:val="both"/>
    </w:pPr>
  </w:style>
  <w:style w:type="paragraph" w:styleId="BWBLit5" w:customStyle="1">
    <w:name w:val="BWBLit5"/>
    <w:basedOn w:val="Normal"/>
    <w:rsid w:val="00176650"/>
    <w:pPr>
      <w:numPr>
        <w:ilvl w:val="6"/>
        <w:numId w:val="16"/>
      </w:numPr>
      <w:tabs>
        <w:tab w:val="clear" w:pos="1440"/>
        <w:tab w:val="num" w:pos="3600"/>
      </w:tabs>
      <w:spacing w:after="240"/>
      <w:ind w:left="3600" w:hanging="1080"/>
    </w:pPr>
  </w:style>
  <w:style w:type="paragraph" w:styleId="TOC1">
    <w:name w:val="toc 1"/>
    <w:basedOn w:val="Normal"/>
    <w:next w:val="Normal"/>
    <w:autoRedefine/>
    <w:semiHidden/>
    <w:rsid w:val="00176650"/>
    <w:pPr>
      <w:tabs>
        <w:tab w:val="left" w:pos="540"/>
        <w:tab w:val="right" w:leader="dot" w:pos="9019"/>
      </w:tabs>
    </w:pPr>
  </w:style>
  <w:style w:type="paragraph" w:styleId="Centered" w:customStyle="1">
    <w:name w:val="Centered"/>
    <w:basedOn w:val="Normal"/>
    <w:semiHidden/>
    <w:rsid w:val="00B17AFA"/>
    <w:pPr>
      <w:jc w:val="center"/>
    </w:pPr>
    <w:rPr>
      <w:szCs w:val="20"/>
      <w:lang w:eastAsia="en-US"/>
    </w:rPr>
  </w:style>
  <w:style w:type="paragraph" w:styleId="EndnoteText">
    <w:name w:val="endnote text"/>
    <w:basedOn w:val="Normal"/>
    <w:semiHidden/>
    <w:rsid w:val="004C36D9"/>
    <w:rPr>
      <w:sz w:val="20"/>
      <w:szCs w:val="20"/>
    </w:rPr>
  </w:style>
  <w:style w:type="character" w:styleId="EndnoteReference">
    <w:name w:val="endnote reference"/>
    <w:semiHidden/>
    <w:rsid w:val="004C36D9"/>
    <w:rPr>
      <w:vertAlign w:val="superscript"/>
    </w:rPr>
  </w:style>
  <w:style w:type="paragraph" w:styleId="StyleBodyBold" w:customStyle="1">
    <w:name w:val="Style Body + Bold"/>
    <w:basedOn w:val="Body"/>
    <w:rsid w:val="00B04B01"/>
    <w:rPr>
      <w:b/>
      <w:bCs/>
    </w:rPr>
  </w:style>
  <w:style w:type="paragraph" w:styleId="StyleBodyUnderline" w:customStyle="1">
    <w:name w:val="Style Body + Underline"/>
    <w:basedOn w:val="Body"/>
    <w:rsid w:val="00B04B01"/>
    <w:rPr>
      <w:u w:val="single"/>
    </w:rPr>
  </w:style>
  <w:style w:type="paragraph" w:styleId="StyleTitleCentre12pt" w:customStyle="1">
    <w:name w:val="Style TitleCentre + 12 pt"/>
    <w:basedOn w:val="BWBTitleCentre"/>
    <w:rsid w:val="00B04B01"/>
    <w:rPr>
      <w:bCs/>
      <w:sz w:val="24"/>
    </w:rPr>
  </w:style>
  <w:style w:type="paragraph" w:styleId="StyleTitleCentreBottomSinglesolidlineAuto15ptLi" w:customStyle="1">
    <w:name w:val="Style TitleCentre + Bottom: (Single solid line Auto  1.5 pt Li..."/>
    <w:basedOn w:val="BWBTitleCentre"/>
    <w:rsid w:val="00B04B01"/>
    <w:pPr>
      <w:pBdr>
        <w:bottom w:val="single" w:color="auto" w:sz="12" w:space="1"/>
      </w:pBdr>
    </w:pPr>
    <w:rPr>
      <w:bCs/>
    </w:rPr>
  </w:style>
  <w:style w:type="paragraph" w:styleId="StyleLevel1Bold" w:customStyle="1">
    <w:name w:val="Style Level1 + Bold"/>
    <w:basedOn w:val="Level1"/>
    <w:link w:val="StyleLevel1BoldChar"/>
    <w:rsid w:val="00B04B01"/>
    <w:rPr>
      <w:b/>
      <w:bCs/>
    </w:rPr>
  </w:style>
  <w:style w:type="character" w:styleId="StyleLevel1BoldChar" w:customStyle="1">
    <w:name w:val="Style Level1 + Bold Char"/>
    <w:link w:val="StyleLevel1Bold"/>
    <w:rsid w:val="00B04B01"/>
    <w:rPr>
      <w:b/>
      <w:bCs/>
      <w:sz w:val="24"/>
      <w:lang w:val="en-GB" w:eastAsia="en-GB" w:bidi="ar-SA"/>
    </w:rPr>
  </w:style>
  <w:style w:type="paragraph" w:styleId="StyleLevel2Firstline0cm" w:customStyle="1">
    <w:name w:val="Style Level2 + First line:  0 cm"/>
    <w:basedOn w:val="Level2"/>
    <w:rsid w:val="00B04B01"/>
    <w:pPr>
      <w:ind w:firstLine="0"/>
    </w:pPr>
  </w:style>
  <w:style w:type="paragraph" w:styleId="StyleLevel2BoldCentered" w:customStyle="1">
    <w:name w:val="Style Level2 + Bold Centered"/>
    <w:basedOn w:val="Level2"/>
    <w:rsid w:val="00B04B01"/>
    <w:pPr>
      <w:jc w:val="center"/>
    </w:pPr>
    <w:rPr>
      <w:b/>
      <w:bCs/>
    </w:rPr>
  </w:style>
  <w:style w:type="paragraph" w:styleId="StyleSchedule3NotBold" w:customStyle="1">
    <w:name w:val="Style Schedule3 + Not Bold"/>
    <w:basedOn w:val="BWBSchedule3"/>
    <w:link w:val="StyleSchedule3NotBoldChar"/>
    <w:rsid w:val="00B04B01"/>
    <w:rPr>
      <w:b w:val="0"/>
    </w:rPr>
  </w:style>
  <w:style w:type="character" w:styleId="BWBSchedule3Char" w:customStyle="1">
    <w:name w:val="BWBSchedule3 Char"/>
    <w:link w:val="BWBSchedule3"/>
    <w:rsid w:val="00B04B01"/>
    <w:rPr>
      <w:b/>
      <w:sz w:val="24"/>
      <w:lang w:val="en-GB" w:eastAsia="en-US" w:bidi="ar-SA"/>
    </w:rPr>
  </w:style>
  <w:style w:type="character" w:styleId="StyleSchedule3NotBoldChar" w:customStyle="1">
    <w:name w:val="Style Schedule3 + Not Bold Char"/>
    <w:basedOn w:val="BWBSchedule3Char"/>
    <w:link w:val="StyleSchedule3NotBold"/>
    <w:rsid w:val="00B04B01"/>
    <w:rPr>
      <w:b/>
      <w:sz w:val="24"/>
      <w:lang w:val="en-GB" w:eastAsia="en-US" w:bidi="ar-SA"/>
    </w:rPr>
  </w:style>
  <w:style w:type="paragraph" w:styleId="StyleCenteredLeft14cmAfter12ptBottomSinglesolid" w:customStyle="1">
    <w:name w:val="Style Centered Left:  1.4 cm After:  12 pt Bottom: (Single solid..."/>
    <w:basedOn w:val="Normal"/>
    <w:rsid w:val="008675F3"/>
    <w:pPr>
      <w:pBdr>
        <w:bottom w:val="single" w:color="auto" w:sz="12" w:space="1"/>
      </w:pBdr>
      <w:spacing w:after="240"/>
      <w:ind w:left="792"/>
      <w:jc w:val="center"/>
    </w:pPr>
    <w:rPr>
      <w:szCs w:val="20"/>
    </w:rPr>
  </w:style>
  <w:style w:type="paragraph" w:styleId="BalloonText">
    <w:name w:val="Balloon Text"/>
    <w:basedOn w:val="Normal"/>
    <w:semiHidden/>
    <w:rsid w:val="0090481E"/>
    <w:rPr>
      <w:rFonts w:ascii="Tahoma" w:hAnsi="Tahoma" w:cs="Tahoma"/>
      <w:sz w:val="16"/>
      <w:szCs w:val="16"/>
    </w:rPr>
  </w:style>
  <w:style w:type="paragraph" w:customStyle="1" w:styleId="Title">
    <w:name w:val="Title"/>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00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 Id="rId19" Type="http://schemas.openxmlformats.org/officeDocument/2006/relationships/header" Target="header5.xml"/></Relationships>
</file>

<file path=word/_rels/endnotes.xml.rels><?xml version='1.0' encoding='UTF-8' standalone='yes'?>
<Relationships xmlns="http://schemas.openxmlformats.org/package/2006/relationships"><Relationship Id="rId2" Type="http://schemas.openxmlformats.org/officeDocument/2006/relationships/hyperlink" Target="http://www.companieshouse.gov.uk/forms/generalForms/288A.pdf" TargetMode="External"/><Relationship Id="rId1" Type="http://schemas.openxmlformats.org/officeDocument/2006/relationships/hyperlink" Target="http://www.companieshouse.gov.uk/about/gbhtml/gba7.shtml)"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 articles of association, limited by guarantee - smal membership</dc:title>
  <dc:subject/>
  <dc:creator>Office of the Regulator of Community Interest Companies</dc:creator>
  <keywords>Model articles of association, limited by guarantee - smal membership</keywords>
  <dc:description/>
  <lastModifiedBy>tanja hanson</lastModifiedBy>
  <revision>3</revision>
  <lastPrinted>2011-08-04T14:45:00.0000000Z</lastPrinted>
  <dcterms:created xsi:type="dcterms:W3CDTF">2019-08-16T12:32:00.0000000Z</dcterms:created>
  <dcterms:modified xsi:type="dcterms:W3CDTF">2026-07-17T21:58:30.0858645Z</dcterms:modified>
  <category>Forms, model constitutions</category>
</coreProperties>
</file>